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png" ContentType="image/png"/>
  <Default Extension="rels" ContentType="application/vnd.openxmlformats-package.relationships+xm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customXml/itemProps3.xml" ContentType="application/vnd.openxmlformats-officedocument.customXmlProperties+xml"/>
  <Override PartName="/customXml/itemProps4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144A33F3" w14:textId="2EB79296" w:rsidR="009940E2" w:rsidRDefault="009940E2" w:rsidP="00674809">
      <w:pPr>
        <w:pStyle w:val="Heading2"/>
        <w:spacing w:after="240"/>
        <w:jc w:val="center"/>
        <w:rPr>
          <w:color w:val="1A4BC7" w:themeColor="accent4" w:themeShade="BF"/>
          <w:u w:val="single"/>
        </w:rPr>
      </w:pPr>
      <w:bookmarkStart w:id="0" w:name="_Hlk87023775"/>
      <w:r w:rsidRPr="003F0F49">
        <w:rPr>
          <w:color w:val="1A4BC7" w:themeColor="accent4" w:themeShade="BF"/>
          <w:u w:val="single"/>
        </w:rPr>
        <w:t xml:space="preserve">ANNEX </w:t>
      </w:r>
      <w:r w:rsidR="008B1F6A">
        <w:rPr>
          <w:color w:val="1A4BC7" w:themeColor="accent4" w:themeShade="BF"/>
          <w:u w:val="single"/>
        </w:rPr>
        <w:t>B</w:t>
      </w:r>
      <w:r>
        <w:rPr>
          <w:color w:val="1A4BC7" w:themeColor="accent4" w:themeShade="BF"/>
          <w:u w:val="single"/>
        </w:rPr>
        <w:t xml:space="preserve"> – evaluation criteria</w:t>
      </w:r>
      <w:r w:rsidR="008B1F6A">
        <w:rPr>
          <w:color w:val="1A4BC7" w:themeColor="accent4" w:themeShade="BF"/>
          <w:u w:val="single"/>
        </w:rPr>
        <w:t xml:space="preserve"> AND FUNDING PARAMETERS</w:t>
      </w:r>
    </w:p>
    <w:bookmarkEnd w:id="0"/>
    <w:p w14:paraId="537F5EEE" w14:textId="6BABEC61" w:rsidR="00725ED5" w:rsidRPr="00963245" w:rsidRDefault="00725ED5" w:rsidP="00CB0A74">
      <w:pPr>
        <w:spacing w:line="276" w:lineRule="auto"/>
        <w:jc w:val="both"/>
        <w:rPr>
          <w:sz w:val="22"/>
          <w:lang w:val="en-US"/>
        </w:rPr>
      </w:pPr>
      <w:r w:rsidRPr="00725ED5">
        <w:rPr>
          <w:sz w:val="22"/>
          <w:szCs w:val="20"/>
          <w:lang w:val="en-US"/>
        </w:rPr>
        <w:t>All prop</w:t>
      </w:r>
      <w:r w:rsidRPr="00963245">
        <w:rPr>
          <w:sz w:val="22"/>
          <w:lang w:val="en-US"/>
        </w:rPr>
        <w:t xml:space="preserve">osals will be evaluated against the criteria listed below. Funding quantum will be determined by the panel based on ability to </w:t>
      </w:r>
      <w:r w:rsidRPr="00963245">
        <w:rPr>
          <w:b/>
          <w:bCs/>
          <w:sz w:val="22"/>
          <w:lang w:val="en-US"/>
        </w:rPr>
        <w:t>strongly meet all stated criteria</w:t>
      </w:r>
      <w:r w:rsidRPr="00963245">
        <w:rPr>
          <w:sz w:val="22"/>
          <w:lang w:val="en-US"/>
        </w:rPr>
        <w:t>.</w:t>
      </w:r>
    </w:p>
    <w:p w14:paraId="2C6B400C" w14:textId="12851637" w:rsidR="00725ED5" w:rsidRPr="00963245" w:rsidRDefault="00725ED5" w:rsidP="00A34820">
      <w:pPr>
        <w:pStyle w:val="NoSpacing"/>
        <w:spacing w:line="276" w:lineRule="auto"/>
        <w:jc w:val="both"/>
        <w:rPr>
          <w:rFonts w:cs="Arial"/>
          <w:sz w:val="22"/>
          <w:lang w:val="en-US"/>
        </w:rPr>
      </w:pPr>
    </w:p>
    <w:tbl>
      <w:tblPr>
        <w:tblStyle w:val="TableGrid"/>
        <w:tblW w:w="9493" w:type="dxa"/>
        <w:tblLayout w:type="fixed"/>
        <w:tblLook w:val="04A0" w:firstRow="1" w:lastRow="0" w:firstColumn="1" w:lastColumn="0" w:noHBand="0" w:noVBand="1"/>
      </w:tblPr>
      <w:tblGrid>
        <w:gridCol w:w="2547"/>
        <w:gridCol w:w="6946"/>
      </w:tblGrid>
      <w:tr w:rsidR="00725ED5" w:rsidRPr="00963245" w14:paraId="183A1B40" w14:textId="77777777" w:rsidTr="00AC3F9B">
        <w:trPr>
          <w:trHeight w:val="54"/>
        </w:trPr>
        <w:tc>
          <w:tcPr>
            <w:tcW w:w="9493" w:type="dxa"/>
            <w:gridSpan w:val="2"/>
            <w:shd w:val="clear" w:color="auto" w:fill="94C9EA" w:themeFill="accent3" w:themeFillTint="99"/>
          </w:tcPr>
          <w:p w14:paraId="06E19C69" w14:textId="77777777" w:rsidR="00725ED5" w:rsidRPr="00963245" w:rsidRDefault="00725ED5" w:rsidP="00725ED5">
            <w:pPr>
              <w:pStyle w:val="NoSpacing"/>
              <w:numPr>
                <w:ilvl w:val="0"/>
                <w:numId w:val="45"/>
              </w:numPr>
              <w:spacing w:line="276" w:lineRule="auto"/>
              <w:rPr>
                <w:rFonts w:cs="Arial"/>
                <w:b/>
                <w:bCs/>
                <w:i/>
                <w:iCs/>
                <w:sz w:val="22"/>
              </w:rPr>
            </w:pPr>
            <w:r w:rsidRPr="00963245">
              <w:rPr>
                <w:rFonts w:cs="Arial"/>
                <w:b/>
                <w:bCs/>
                <w:i/>
                <w:iCs/>
                <w:sz w:val="22"/>
              </w:rPr>
              <w:t xml:space="preserve">CRITICAL </w:t>
            </w:r>
          </w:p>
        </w:tc>
      </w:tr>
      <w:tr w:rsidR="00725ED5" w:rsidRPr="00963245" w14:paraId="3282FCAC" w14:textId="77777777" w:rsidTr="00AC3F9B">
        <w:trPr>
          <w:trHeight w:val="996"/>
        </w:trPr>
        <w:tc>
          <w:tcPr>
            <w:tcW w:w="2547" w:type="dxa"/>
          </w:tcPr>
          <w:p w14:paraId="08341515" w14:textId="77777777" w:rsidR="00725ED5" w:rsidRPr="00963245" w:rsidRDefault="00725ED5" w:rsidP="00AC3F9B">
            <w:pPr>
              <w:pStyle w:val="NoSpacing"/>
              <w:spacing w:line="276" w:lineRule="auto"/>
              <w:rPr>
                <w:rFonts w:cs="Arial"/>
                <w:b/>
                <w:bCs/>
                <w:sz w:val="22"/>
              </w:rPr>
            </w:pPr>
            <w:r w:rsidRPr="00963245">
              <w:rPr>
                <w:rFonts w:cs="Arial"/>
                <w:b/>
                <w:bCs/>
                <w:sz w:val="22"/>
              </w:rPr>
              <w:t xml:space="preserve">Proposal </w:t>
            </w:r>
            <w:r w:rsidRPr="00963245">
              <w:rPr>
                <w:rFonts w:cs="Arial"/>
                <w:b/>
                <w:bCs/>
                <w:sz w:val="22"/>
                <w:u w:val="single"/>
              </w:rPr>
              <w:t>must</w:t>
            </w:r>
            <w:r w:rsidRPr="00963245">
              <w:rPr>
                <w:rFonts w:cs="Arial"/>
                <w:b/>
                <w:bCs/>
                <w:sz w:val="22"/>
              </w:rPr>
              <w:t xml:space="preserve"> meet both criteria to be evaluated further:</w:t>
            </w:r>
          </w:p>
          <w:p w14:paraId="51198E42" w14:textId="77777777" w:rsidR="00725ED5" w:rsidRPr="00963245" w:rsidRDefault="00725ED5" w:rsidP="00AC3F9B">
            <w:pPr>
              <w:pStyle w:val="NoSpacing"/>
              <w:spacing w:line="276" w:lineRule="auto"/>
              <w:rPr>
                <w:rFonts w:cs="Arial"/>
                <w:i/>
                <w:iCs/>
                <w:sz w:val="22"/>
              </w:rPr>
            </w:pPr>
          </w:p>
        </w:tc>
        <w:tc>
          <w:tcPr>
            <w:tcW w:w="6946" w:type="dxa"/>
          </w:tcPr>
          <w:p w14:paraId="5C736CB1" w14:textId="262EE29D" w:rsidR="00725ED5" w:rsidRPr="00963245" w:rsidRDefault="00A516A9" w:rsidP="00AC3F9B">
            <w:pPr>
              <w:pStyle w:val="NoSpacing"/>
              <w:spacing w:line="276" w:lineRule="auto"/>
              <w:rPr>
                <w:rFonts w:cs="Arial"/>
                <w:sz w:val="22"/>
                <w:lang w:val="en-SG"/>
              </w:rPr>
            </w:pPr>
            <w:sdt>
              <w:sdtPr>
                <w:rPr>
                  <w:rFonts w:cs="Arial"/>
                  <w:sz w:val="22"/>
                </w:rPr>
                <w:id w:val="-138740763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B0A74" w:rsidRPr="00963245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725ED5" w:rsidRPr="00963245">
              <w:rPr>
                <w:rFonts w:cs="Arial"/>
                <w:sz w:val="22"/>
                <w:lang w:val="en-US"/>
              </w:rPr>
              <w:t xml:space="preserve"> </w:t>
            </w:r>
            <w:proofErr w:type="spellStart"/>
            <w:r w:rsidR="00725ED5" w:rsidRPr="00963245">
              <w:rPr>
                <w:rFonts w:cs="Arial"/>
                <w:sz w:val="22"/>
                <w:lang w:val="en-US"/>
              </w:rPr>
              <w:t>Organised</w:t>
            </w:r>
            <w:proofErr w:type="spellEnd"/>
            <w:r w:rsidR="00725ED5" w:rsidRPr="00963245">
              <w:rPr>
                <w:rFonts w:cs="Arial"/>
                <w:sz w:val="22"/>
                <w:lang w:val="en-US"/>
              </w:rPr>
              <w:t xml:space="preserve"> exclusively for and primarily in/on Somerset Belt</w:t>
            </w:r>
          </w:p>
          <w:p w14:paraId="531D9FA9" w14:textId="677FD99B" w:rsidR="00725ED5" w:rsidRPr="00963245" w:rsidRDefault="00A516A9" w:rsidP="00AC3F9B">
            <w:pPr>
              <w:pStyle w:val="NoSpacing"/>
              <w:spacing w:line="276" w:lineRule="auto"/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632759559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B0A74" w:rsidRPr="00963245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725ED5" w:rsidRPr="00963245">
              <w:rPr>
                <w:rFonts w:cs="Arial"/>
                <w:sz w:val="22"/>
              </w:rPr>
              <w:t xml:space="preserve"> Has compelling ideas that are attractive to youths</w:t>
            </w:r>
          </w:p>
        </w:tc>
      </w:tr>
    </w:tbl>
    <w:p w14:paraId="57AA0CDB" w14:textId="77777777" w:rsidR="00CB0A74" w:rsidRPr="00963245" w:rsidRDefault="00CB0A74" w:rsidP="00A34820">
      <w:pPr>
        <w:pStyle w:val="NoSpacing"/>
        <w:spacing w:line="276" w:lineRule="auto"/>
        <w:jc w:val="both"/>
        <w:rPr>
          <w:rFonts w:cs="Arial"/>
          <w:sz w:val="22"/>
          <w:lang w:val="en-SG"/>
        </w:rPr>
      </w:pPr>
    </w:p>
    <w:tbl>
      <w:tblPr>
        <w:tblStyle w:val="TableGrid"/>
        <w:tblW w:w="9493" w:type="dxa"/>
        <w:tblLayout w:type="fixed"/>
        <w:tblLook w:val="04A0" w:firstRow="1" w:lastRow="0" w:firstColumn="1" w:lastColumn="0" w:noHBand="0" w:noVBand="1"/>
      </w:tblPr>
      <w:tblGrid>
        <w:gridCol w:w="2547"/>
        <w:gridCol w:w="6946"/>
      </w:tblGrid>
      <w:tr w:rsidR="00725ED5" w:rsidRPr="00963245" w14:paraId="7F2708F4" w14:textId="77777777" w:rsidTr="00AC3F9B">
        <w:trPr>
          <w:trHeight w:val="54"/>
        </w:trPr>
        <w:tc>
          <w:tcPr>
            <w:tcW w:w="9493" w:type="dxa"/>
            <w:gridSpan w:val="2"/>
            <w:shd w:val="clear" w:color="auto" w:fill="DBEDF8" w:themeFill="accent3" w:themeFillTint="33"/>
          </w:tcPr>
          <w:p w14:paraId="3283A393" w14:textId="22F30A0D" w:rsidR="00725ED5" w:rsidRPr="00963245" w:rsidRDefault="00963245" w:rsidP="00725ED5">
            <w:pPr>
              <w:pStyle w:val="NoSpacing"/>
              <w:numPr>
                <w:ilvl w:val="0"/>
                <w:numId w:val="45"/>
              </w:numPr>
              <w:spacing w:line="276" w:lineRule="auto"/>
              <w:jc w:val="both"/>
              <w:rPr>
                <w:rFonts w:cs="Arial"/>
                <w:b/>
                <w:bCs/>
                <w:sz w:val="22"/>
              </w:rPr>
            </w:pPr>
            <w:r w:rsidRPr="00963245">
              <w:rPr>
                <w:rFonts w:cs="Arial"/>
                <w:b/>
                <w:bCs/>
                <w:i/>
                <w:iCs/>
                <w:sz w:val="22"/>
              </w:rPr>
              <w:t xml:space="preserve">CONCEPT </w:t>
            </w:r>
          </w:p>
        </w:tc>
      </w:tr>
      <w:tr w:rsidR="00725ED5" w:rsidRPr="00963245" w14:paraId="2C87A666" w14:textId="77777777" w:rsidTr="00AC3F9B">
        <w:trPr>
          <w:trHeight w:val="1276"/>
        </w:trPr>
        <w:tc>
          <w:tcPr>
            <w:tcW w:w="2547" w:type="dxa"/>
          </w:tcPr>
          <w:p w14:paraId="178F6E95" w14:textId="77777777" w:rsidR="00725ED5" w:rsidRPr="00963245" w:rsidRDefault="00725ED5" w:rsidP="00AC3F9B">
            <w:pPr>
              <w:pStyle w:val="NoSpacing"/>
              <w:spacing w:after="240" w:line="276" w:lineRule="auto"/>
              <w:rPr>
                <w:rFonts w:cs="Arial"/>
                <w:b/>
                <w:bCs/>
                <w:sz w:val="22"/>
              </w:rPr>
            </w:pPr>
            <w:r w:rsidRPr="00963245">
              <w:rPr>
                <w:rFonts w:cs="Arial"/>
                <w:b/>
                <w:bCs/>
                <w:sz w:val="22"/>
              </w:rPr>
              <w:t>Innovation and Experimentation</w:t>
            </w:r>
            <w:r w:rsidRPr="00963245">
              <w:rPr>
                <w:rFonts w:cs="Arial"/>
                <w:b/>
                <w:bCs/>
                <w:sz w:val="22"/>
              </w:rPr>
              <w:br/>
            </w:r>
            <w:r w:rsidRPr="00963245">
              <w:rPr>
                <w:rFonts w:cs="Arial"/>
                <w:i/>
                <w:iCs/>
                <w:sz w:val="22"/>
              </w:rPr>
              <w:t>15 points</w:t>
            </w:r>
          </w:p>
        </w:tc>
        <w:tc>
          <w:tcPr>
            <w:tcW w:w="6946" w:type="dxa"/>
          </w:tcPr>
          <w:p w14:paraId="7491FA01" w14:textId="77777777" w:rsidR="00725ED5" w:rsidRPr="00963245" w:rsidRDefault="00725ED5" w:rsidP="00AC3F9B">
            <w:pPr>
              <w:pStyle w:val="NoSpacing"/>
              <w:spacing w:line="276" w:lineRule="auto"/>
              <w:rPr>
                <w:rFonts w:cs="Arial"/>
                <w:i/>
                <w:iCs/>
                <w:sz w:val="22"/>
              </w:rPr>
            </w:pPr>
            <w:r w:rsidRPr="00963245">
              <w:rPr>
                <w:rFonts w:cs="Arial"/>
                <w:i/>
                <w:iCs/>
                <w:sz w:val="22"/>
              </w:rPr>
              <w:t>Proposal:</w:t>
            </w:r>
          </w:p>
          <w:p w14:paraId="1F30FB31" w14:textId="26C00227" w:rsidR="00725ED5" w:rsidRPr="00963245" w:rsidRDefault="00A516A9" w:rsidP="00AC3F9B">
            <w:pPr>
              <w:pStyle w:val="NoSpacing"/>
              <w:spacing w:line="276" w:lineRule="auto"/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125848836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B0A74" w:rsidRPr="00963245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725ED5" w:rsidRPr="00963245">
              <w:rPr>
                <w:rFonts w:cs="Arial"/>
                <w:sz w:val="22"/>
              </w:rPr>
              <w:t xml:space="preserve"> Has elements that are new, </w:t>
            </w:r>
            <w:proofErr w:type="gramStart"/>
            <w:r w:rsidR="00725ED5" w:rsidRPr="00963245">
              <w:rPr>
                <w:rFonts w:cs="Arial"/>
                <w:sz w:val="22"/>
              </w:rPr>
              <w:t>novel</w:t>
            </w:r>
            <w:proofErr w:type="gramEnd"/>
            <w:r w:rsidR="00725ED5" w:rsidRPr="00963245">
              <w:rPr>
                <w:rFonts w:cs="Arial"/>
                <w:sz w:val="22"/>
              </w:rPr>
              <w:t xml:space="preserve"> or exciting for the precinct</w:t>
            </w:r>
          </w:p>
          <w:p w14:paraId="35213FF9" w14:textId="51E3DB38" w:rsidR="00725ED5" w:rsidRPr="00963245" w:rsidRDefault="00A516A9" w:rsidP="00AC3F9B">
            <w:pPr>
              <w:pStyle w:val="NoSpacing"/>
              <w:spacing w:line="276" w:lineRule="auto"/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-106533070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B0A74" w:rsidRPr="00963245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725ED5" w:rsidRPr="00963245">
              <w:rPr>
                <w:rFonts w:ascii="MS Gothic" w:eastAsia="MS Gothic" w:hAnsi="MS Gothic" w:cs="Arial"/>
                <w:sz w:val="22"/>
                <w:lang w:val="en-US"/>
              </w:rPr>
              <w:t xml:space="preserve"> </w:t>
            </w:r>
            <w:r w:rsidR="00725ED5" w:rsidRPr="00963245">
              <w:rPr>
                <w:rFonts w:cs="Arial"/>
                <w:sz w:val="22"/>
              </w:rPr>
              <w:t xml:space="preserve">Offers unique and/or new experiences to participants </w:t>
            </w:r>
          </w:p>
          <w:p w14:paraId="579FFDA3" w14:textId="49C73CD2" w:rsidR="00725ED5" w:rsidRPr="00963245" w:rsidRDefault="00A516A9" w:rsidP="00AC3F9B">
            <w:pPr>
              <w:pStyle w:val="NoSpacing"/>
              <w:spacing w:line="276" w:lineRule="auto"/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10023318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B0A74" w:rsidRPr="00963245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725ED5" w:rsidRPr="00963245">
              <w:rPr>
                <w:rFonts w:cs="Arial"/>
                <w:sz w:val="22"/>
              </w:rPr>
              <w:t xml:space="preserve"> Explores use of multi-disciplinary platforms / approaches</w:t>
            </w:r>
          </w:p>
          <w:p w14:paraId="2FD22950" w14:textId="77777777" w:rsidR="00725ED5" w:rsidRPr="00963245" w:rsidRDefault="00725ED5" w:rsidP="00AC3F9B">
            <w:pPr>
              <w:pStyle w:val="NoSpacing"/>
              <w:spacing w:line="276" w:lineRule="auto"/>
              <w:rPr>
                <w:rFonts w:cs="Arial"/>
                <w:sz w:val="22"/>
              </w:rPr>
            </w:pPr>
          </w:p>
        </w:tc>
      </w:tr>
      <w:tr w:rsidR="00725ED5" w:rsidRPr="00963245" w14:paraId="3D3DB22A" w14:textId="77777777" w:rsidTr="00AC3F9B">
        <w:trPr>
          <w:trHeight w:val="54"/>
        </w:trPr>
        <w:tc>
          <w:tcPr>
            <w:tcW w:w="2547" w:type="dxa"/>
          </w:tcPr>
          <w:p w14:paraId="6B0763B4" w14:textId="77777777" w:rsidR="00725ED5" w:rsidRPr="00963245" w:rsidRDefault="00725ED5" w:rsidP="00AC3F9B">
            <w:pPr>
              <w:pStyle w:val="NoSpacing"/>
              <w:spacing w:after="240" w:line="276" w:lineRule="auto"/>
              <w:rPr>
                <w:rFonts w:cs="Arial"/>
                <w:b/>
                <w:bCs/>
                <w:sz w:val="22"/>
              </w:rPr>
            </w:pPr>
            <w:r w:rsidRPr="00963245">
              <w:rPr>
                <w:rFonts w:cs="Arial"/>
                <w:b/>
                <w:bCs/>
                <w:sz w:val="22"/>
              </w:rPr>
              <w:t>Co-Creation</w:t>
            </w:r>
            <w:r w:rsidRPr="00963245">
              <w:rPr>
                <w:rFonts w:cs="Arial"/>
                <w:b/>
                <w:bCs/>
                <w:sz w:val="22"/>
              </w:rPr>
              <w:br/>
            </w:r>
            <w:r w:rsidRPr="00963245">
              <w:rPr>
                <w:rFonts w:cs="Arial"/>
                <w:i/>
                <w:iCs/>
                <w:sz w:val="22"/>
              </w:rPr>
              <w:t>15 points</w:t>
            </w:r>
          </w:p>
        </w:tc>
        <w:tc>
          <w:tcPr>
            <w:tcW w:w="6946" w:type="dxa"/>
          </w:tcPr>
          <w:p w14:paraId="1588E9A1" w14:textId="77777777" w:rsidR="00725ED5" w:rsidRPr="00963245" w:rsidRDefault="00725ED5" w:rsidP="00AC3F9B">
            <w:pPr>
              <w:pStyle w:val="NoSpacing"/>
              <w:spacing w:line="276" w:lineRule="auto"/>
              <w:rPr>
                <w:rFonts w:cs="Arial"/>
                <w:i/>
                <w:iCs/>
                <w:sz w:val="22"/>
              </w:rPr>
            </w:pPr>
            <w:r w:rsidRPr="00963245">
              <w:rPr>
                <w:rFonts w:cs="Arial"/>
                <w:i/>
                <w:iCs/>
                <w:sz w:val="22"/>
              </w:rPr>
              <w:t>Proposal:</w:t>
            </w:r>
          </w:p>
          <w:p w14:paraId="40777511" w14:textId="488C60B6" w:rsidR="00725ED5" w:rsidRPr="00963245" w:rsidRDefault="00A516A9" w:rsidP="00AC3F9B">
            <w:pPr>
              <w:pStyle w:val="NoSpacing"/>
              <w:spacing w:line="276" w:lineRule="auto"/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-91462717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B0A74" w:rsidRPr="00963245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CB0A74" w:rsidRPr="00963245">
              <w:rPr>
                <w:rFonts w:cs="Arial"/>
                <w:sz w:val="22"/>
              </w:rPr>
              <w:t xml:space="preserve"> </w:t>
            </w:r>
            <w:r w:rsidR="00725ED5" w:rsidRPr="00963245">
              <w:rPr>
                <w:rFonts w:cs="Arial"/>
                <w:sz w:val="22"/>
              </w:rPr>
              <w:t>Has details on engaging and involving youths in the design, planning and/or execution process</w:t>
            </w:r>
          </w:p>
          <w:p w14:paraId="41D2F421" w14:textId="2F691052" w:rsidR="00725ED5" w:rsidRPr="00963245" w:rsidRDefault="00A516A9" w:rsidP="00AC3F9B">
            <w:pPr>
              <w:pStyle w:val="NoSpacing"/>
              <w:spacing w:line="276" w:lineRule="auto"/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-1864658628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B0A74" w:rsidRPr="00963245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CB0A74" w:rsidRPr="00963245">
              <w:rPr>
                <w:rFonts w:cs="Arial"/>
                <w:sz w:val="22"/>
              </w:rPr>
              <w:t xml:space="preserve"> </w:t>
            </w:r>
            <w:r w:rsidR="00725ED5" w:rsidRPr="00963245">
              <w:rPr>
                <w:rFonts w:cs="Arial"/>
                <w:sz w:val="22"/>
              </w:rPr>
              <w:t>Has details on engaging and involving stakeholders/communities in Somerset Belt in the design, planning and/or execution process</w:t>
            </w:r>
          </w:p>
          <w:p w14:paraId="54EC5F7E" w14:textId="429DEB73" w:rsidR="00725ED5" w:rsidRPr="00963245" w:rsidRDefault="00A516A9" w:rsidP="00AC3F9B">
            <w:pPr>
              <w:pStyle w:val="NoSpacing"/>
              <w:spacing w:line="276" w:lineRule="auto"/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-1579123620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B0A74" w:rsidRPr="00963245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CB0A74" w:rsidRPr="00963245">
              <w:rPr>
                <w:rFonts w:cs="Arial"/>
                <w:sz w:val="22"/>
              </w:rPr>
              <w:t xml:space="preserve"> </w:t>
            </w:r>
            <w:r w:rsidR="00725ED5" w:rsidRPr="00963245">
              <w:rPr>
                <w:rFonts w:cs="Arial"/>
                <w:sz w:val="22"/>
              </w:rPr>
              <w:t>Explores the introduction of new communities to the precinct</w:t>
            </w:r>
          </w:p>
          <w:p w14:paraId="0B1845E2" w14:textId="77777777" w:rsidR="00725ED5" w:rsidRPr="00963245" w:rsidRDefault="00725ED5" w:rsidP="00AC3F9B">
            <w:pPr>
              <w:pStyle w:val="NoSpacing"/>
              <w:spacing w:line="276" w:lineRule="auto"/>
              <w:rPr>
                <w:rFonts w:cs="Arial"/>
                <w:sz w:val="22"/>
              </w:rPr>
            </w:pPr>
          </w:p>
        </w:tc>
      </w:tr>
      <w:tr w:rsidR="00725ED5" w:rsidRPr="00963245" w14:paraId="0252F61C" w14:textId="77777777" w:rsidTr="00AC3F9B">
        <w:trPr>
          <w:trHeight w:val="54"/>
        </w:trPr>
        <w:tc>
          <w:tcPr>
            <w:tcW w:w="2547" w:type="dxa"/>
          </w:tcPr>
          <w:p w14:paraId="02E8BE8B" w14:textId="77777777" w:rsidR="00725ED5" w:rsidRPr="00963245" w:rsidRDefault="00725ED5" w:rsidP="00AC3F9B">
            <w:pPr>
              <w:pStyle w:val="NoSpacing"/>
              <w:spacing w:after="240" w:line="276" w:lineRule="auto"/>
              <w:rPr>
                <w:rFonts w:cs="Arial"/>
                <w:i/>
                <w:iCs/>
                <w:sz w:val="22"/>
              </w:rPr>
            </w:pPr>
            <w:r w:rsidRPr="00963245">
              <w:rPr>
                <w:rFonts w:cs="Arial"/>
                <w:b/>
                <w:bCs/>
                <w:sz w:val="22"/>
              </w:rPr>
              <w:t>Community Building and Placemaking</w:t>
            </w:r>
            <w:r w:rsidRPr="00963245">
              <w:rPr>
                <w:rFonts w:cs="Arial"/>
                <w:b/>
                <w:bCs/>
                <w:sz w:val="22"/>
              </w:rPr>
              <w:br/>
            </w:r>
            <w:r w:rsidRPr="00963245">
              <w:rPr>
                <w:rFonts w:cs="Arial"/>
                <w:i/>
                <w:iCs/>
                <w:sz w:val="22"/>
              </w:rPr>
              <w:t>15 points</w:t>
            </w:r>
          </w:p>
          <w:p w14:paraId="35E28056" w14:textId="77777777" w:rsidR="00725ED5" w:rsidRPr="00963245" w:rsidRDefault="00725ED5" w:rsidP="00AC3F9B">
            <w:pPr>
              <w:pStyle w:val="NoSpacing"/>
              <w:spacing w:after="240" w:line="276" w:lineRule="auto"/>
              <w:rPr>
                <w:rFonts w:cs="Arial"/>
                <w:i/>
                <w:iCs/>
                <w:sz w:val="22"/>
              </w:rPr>
            </w:pPr>
          </w:p>
          <w:p w14:paraId="4D6232AB" w14:textId="77777777" w:rsidR="00725ED5" w:rsidRPr="00963245" w:rsidRDefault="00725ED5" w:rsidP="00AC3F9B">
            <w:pPr>
              <w:pStyle w:val="NoSpacing"/>
              <w:spacing w:after="240" w:line="276" w:lineRule="auto"/>
              <w:rPr>
                <w:rFonts w:cs="Arial"/>
                <w:i/>
                <w:iCs/>
                <w:sz w:val="22"/>
              </w:rPr>
            </w:pPr>
          </w:p>
        </w:tc>
        <w:tc>
          <w:tcPr>
            <w:tcW w:w="6946" w:type="dxa"/>
          </w:tcPr>
          <w:p w14:paraId="4B3EA948" w14:textId="77777777" w:rsidR="00725ED5" w:rsidRPr="00963245" w:rsidRDefault="00725ED5" w:rsidP="00AC3F9B">
            <w:pPr>
              <w:pStyle w:val="NoSpacing"/>
              <w:spacing w:line="276" w:lineRule="auto"/>
              <w:rPr>
                <w:rFonts w:cs="Arial"/>
                <w:i/>
                <w:iCs/>
                <w:sz w:val="22"/>
              </w:rPr>
            </w:pPr>
            <w:r w:rsidRPr="00963245">
              <w:rPr>
                <w:rFonts w:cs="Arial"/>
                <w:i/>
                <w:iCs/>
                <w:sz w:val="22"/>
              </w:rPr>
              <w:t>Proposal:</w:t>
            </w:r>
          </w:p>
          <w:p w14:paraId="1601F9F3" w14:textId="32BBD956" w:rsidR="00725ED5" w:rsidRPr="00963245" w:rsidRDefault="00A516A9" w:rsidP="00AC3F9B">
            <w:pPr>
              <w:pStyle w:val="NoSpacing"/>
              <w:spacing w:line="276" w:lineRule="auto"/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111326023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B0A74" w:rsidRPr="00963245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CB0A74" w:rsidRPr="00963245">
              <w:rPr>
                <w:rFonts w:cs="Arial"/>
                <w:sz w:val="22"/>
              </w:rPr>
              <w:t xml:space="preserve"> </w:t>
            </w:r>
            <w:r w:rsidR="00725ED5" w:rsidRPr="00963245">
              <w:rPr>
                <w:rFonts w:cs="Arial"/>
                <w:sz w:val="22"/>
              </w:rPr>
              <w:t xml:space="preserve">Offers opportunity for participants to </w:t>
            </w:r>
            <w:r w:rsidR="0087200E" w:rsidRPr="00963245">
              <w:rPr>
                <w:rFonts w:cs="Arial"/>
                <w:sz w:val="22"/>
              </w:rPr>
              <w:t>connect</w:t>
            </w:r>
            <w:r w:rsidR="00725ED5" w:rsidRPr="00963245">
              <w:rPr>
                <w:rFonts w:cs="Arial"/>
                <w:sz w:val="22"/>
              </w:rPr>
              <w:t xml:space="preserve"> with one another and</w:t>
            </w:r>
            <w:r w:rsidR="0087200E" w:rsidRPr="00963245">
              <w:rPr>
                <w:rFonts w:cs="Arial"/>
                <w:sz w:val="22"/>
              </w:rPr>
              <w:t>/or</w:t>
            </w:r>
            <w:r w:rsidR="00725ED5" w:rsidRPr="00963245">
              <w:rPr>
                <w:rFonts w:cs="Arial"/>
                <w:sz w:val="22"/>
              </w:rPr>
              <w:t xml:space="preserve"> with stakeholders/communities in Somerset Belt</w:t>
            </w:r>
          </w:p>
          <w:p w14:paraId="61214542" w14:textId="08BD3089" w:rsidR="00725ED5" w:rsidRPr="00963245" w:rsidRDefault="00A516A9" w:rsidP="00AC3F9B">
            <w:pPr>
              <w:pStyle w:val="NoSpacing"/>
              <w:spacing w:line="276" w:lineRule="auto"/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-598411376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B0A74" w:rsidRPr="00963245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CB0A74" w:rsidRPr="00963245">
              <w:rPr>
                <w:rFonts w:cs="Arial"/>
                <w:sz w:val="22"/>
              </w:rPr>
              <w:t xml:space="preserve"> </w:t>
            </w:r>
            <w:r w:rsidR="00725ED5" w:rsidRPr="00963245">
              <w:rPr>
                <w:rFonts w:cs="Arial"/>
                <w:sz w:val="22"/>
              </w:rPr>
              <w:t xml:space="preserve">Offers new or different perspectives of the </w:t>
            </w:r>
            <w:r w:rsidR="0087200E" w:rsidRPr="00963245">
              <w:rPr>
                <w:rFonts w:cs="Arial"/>
                <w:sz w:val="22"/>
              </w:rPr>
              <w:t>space</w:t>
            </w:r>
            <w:r w:rsidR="00725ED5" w:rsidRPr="00963245">
              <w:rPr>
                <w:rFonts w:cs="Arial"/>
                <w:sz w:val="22"/>
              </w:rPr>
              <w:t xml:space="preserve"> and/or precinct</w:t>
            </w:r>
          </w:p>
          <w:p w14:paraId="546ADDCD" w14:textId="12F304AF" w:rsidR="00725ED5" w:rsidRPr="00963245" w:rsidRDefault="00A516A9" w:rsidP="00AC3F9B">
            <w:pPr>
              <w:pStyle w:val="NoSpacing"/>
              <w:spacing w:line="276" w:lineRule="auto"/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1321305812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B0A74" w:rsidRPr="00963245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725ED5" w:rsidRPr="00963245">
              <w:rPr>
                <w:rFonts w:cs="Arial"/>
                <w:sz w:val="22"/>
              </w:rPr>
              <w:t xml:space="preserve"> Demonstrates good understanding of placemaking principles (i.e. intentional selection of </w:t>
            </w:r>
            <w:r w:rsidR="0087200E" w:rsidRPr="00963245">
              <w:rPr>
                <w:rFonts w:cs="Arial"/>
                <w:sz w:val="22"/>
              </w:rPr>
              <w:t>spaces</w:t>
            </w:r>
            <w:r w:rsidR="00725ED5" w:rsidRPr="00963245">
              <w:rPr>
                <w:rFonts w:cs="Arial"/>
                <w:sz w:val="22"/>
              </w:rPr>
              <w:t xml:space="preserve"> and/or stakeholders/communities in Somerset Belt to engage with as part of the project) </w:t>
            </w:r>
          </w:p>
          <w:p w14:paraId="22CBDFBC" w14:textId="7BAE213C" w:rsidR="00725ED5" w:rsidRPr="00963245" w:rsidRDefault="00725ED5" w:rsidP="00725ED5">
            <w:pPr>
              <w:pStyle w:val="NoSpacing"/>
              <w:spacing w:line="276" w:lineRule="auto"/>
              <w:rPr>
                <w:rFonts w:cs="Arial"/>
                <w:sz w:val="22"/>
              </w:rPr>
            </w:pPr>
          </w:p>
        </w:tc>
      </w:tr>
      <w:tr w:rsidR="00725ED5" w:rsidRPr="00963245" w14:paraId="2F5CEDA5" w14:textId="77777777" w:rsidTr="00AC3F9B">
        <w:trPr>
          <w:trHeight w:val="736"/>
        </w:trPr>
        <w:tc>
          <w:tcPr>
            <w:tcW w:w="2547" w:type="dxa"/>
          </w:tcPr>
          <w:p w14:paraId="43B8363C" w14:textId="77777777" w:rsidR="00725ED5" w:rsidRPr="00963245" w:rsidRDefault="00725ED5" w:rsidP="00AC3F9B">
            <w:pPr>
              <w:pStyle w:val="NoSpacing"/>
              <w:spacing w:line="276" w:lineRule="auto"/>
              <w:rPr>
                <w:rFonts w:cs="Arial"/>
                <w:i/>
                <w:iCs/>
                <w:sz w:val="22"/>
              </w:rPr>
            </w:pPr>
            <w:r w:rsidRPr="00963245">
              <w:rPr>
                <w:rFonts w:cs="Arial"/>
                <w:b/>
                <w:bCs/>
                <w:sz w:val="22"/>
                <w:lang w:val="en-SG"/>
              </w:rPr>
              <w:t>Readiness and Feasibility</w:t>
            </w:r>
            <w:r w:rsidRPr="00963245">
              <w:rPr>
                <w:rFonts w:cs="Arial"/>
                <w:b/>
                <w:bCs/>
                <w:sz w:val="22"/>
              </w:rPr>
              <w:t xml:space="preserve"> </w:t>
            </w:r>
            <w:r w:rsidRPr="00963245">
              <w:rPr>
                <w:rFonts w:cs="Arial"/>
                <w:b/>
                <w:bCs/>
                <w:sz w:val="22"/>
              </w:rPr>
              <w:br/>
            </w:r>
            <w:r w:rsidRPr="00963245">
              <w:rPr>
                <w:rFonts w:cs="Arial"/>
                <w:i/>
                <w:iCs/>
                <w:sz w:val="22"/>
              </w:rPr>
              <w:t>25 points</w:t>
            </w:r>
          </w:p>
        </w:tc>
        <w:tc>
          <w:tcPr>
            <w:tcW w:w="6946" w:type="dxa"/>
          </w:tcPr>
          <w:p w14:paraId="0D058022" w14:textId="77777777" w:rsidR="00725ED5" w:rsidRPr="00963245" w:rsidRDefault="00725ED5" w:rsidP="00AC3F9B">
            <w:pPr>
              <w:pStyle w:val="NoSpacing"/>
              <w:spacing w:line="276" w:lineRule="auto"/>
              <w:rPr>
                <w:rFonts w:eastAsia="MS Gothic" w:cs="Arial"/>
                <w:i/>
                <w:iCs/>
                <w:sz w:val="22"/>
                <w:lang w:val="en-US"/>
              </w:rPr>
            </w:pPr>
            <w:r w:rsidRPr="00963245">
              <w:rPr>
                <w:rFonts w:eastAsia="MS Gothic" w:cs="Arial"/>
                <w:i/>
                <w:iCs/>
                <w:sz w:val="22"/>
                <w:lang w:val="en-US"/>
              </w:rPr>
              <w:t>Applicant and/or proposal:</w:t>
            </w:r>
          </w:p>
          <w:p w14:paraId="271144C9" w14:textId="57D8D2B6" w:rsidR="00725ED5" w:rsidRPr="00963245" w:rsidRDefault="00A516A9" w:rsidP="00AC3F9B">
            <w:pPr>
              <w:pStyle w:val="NoSpacing"/>
              <w:spacing w:line="276" w:lineRule="auto"/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-157450497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B0A74" w:rsidRPr="00963245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725ED5" w:rsidRPr="00963245">
              <w:rPr>
                <w:rFonts w:cs="Arial"/>
                <w:sz w:val="22"/>
              </w:rPr>
              <w:t xml:space="preserve"> Demonstrates thought in idea conceptualisation and planning</w:t>
            </w:r>
          </w:p>
          <w:p w14:paraId="5C88A1D8" w14:textId="59FCC29A" w:rsidR="00725ED5" w:rsidRPr="00963245" w:rsidRDefault="00A516A9" w:rsidP="00AC3F9B">
            <w:pPr>
              <w:pStyle w:val="NoSpacing"/>
              <w:spacing w:line="276" w:lineRule="auto"/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92516254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B0A74" w:rsidRPr="00963245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725ED5" w:rsidRPr="00963245">
              <w:rPr>
                <w:rFonts w:cs="Arial"/>
                <w:sz w:val="22"/>
              </w:rPr>
              <w:t xml:space="preserve"> Demonstrates cost-effectiveness with reasonable budget</w:t>
            </w:r>
          </w:p>
          <w:p w14:paraId="00B5B89C" w14:textId="4615CA52" w:rsidR="00725ED5" w:rsidRPr="00963245" w:rsidRDefault="00A516A9" w:rsidP="00AC3F9B">
            <w:pPr>
              <w:pStyle w:val="NoSpacing"/>
              <w:spacing w:line="276" w:lineRule="auto"/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-2093850881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B0A74" w:rsidRPr="00963245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CB0A74" w:rsidRPr="00963245">
              <w:rPr>
                <w:rFonts w:cs="Arial"/>
                <w:sz w:val="22"/>
              </w:rPr>
              <w:t xml:space="preserve"> </w:t>
            </w:r>
            <w:r w:rsidR="00725ED5" w:rsidRPr="00963245">
              <w:rPr>
                <w:rFonts w:cs="Arial"/>
                <w:sz w:val="22"/>
              </w:rPr>
              <w:t>Has realistic scale and reach within the stated project timeline</w:t>
            </w:r>
          </w:p>
          <w:p w14:paraId="5677E3AE" w14:textId="3D96A6F4" w:rsidR="00725ED5" w:rsidRPr="00963245" w:rsidRDefault="00A516A9" w:rsidP="00AC3F9B">
            <w:pPr>
              <w:pStyle w:val="NoSpacing"/>
              <w:spacing w:line="276" w:lineRule="auto"/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159588763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B0A74" w:rsidRPr="00963245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725ED5" w:rsidRPr="00963245">
              <w:rPr>
                <w:rFonts w:cs="Arial"/>
                <w:sz w:val="22"/>
              </w:rPr>
              <w:t xml:space="preserve"> Has relevant contacts/resources to support project execution</w:t>
            </w:r>
          </w:p>
          <w:p w14:paraId="50666E17" w14:textId="558134BE" w:rsidR="00725ED5" w:rsidRPr="00963245" w:rsidRDefault="00A516A9" w:rsidP="00AC3F9B">
            <w:pPr>
              <w:pStyle w:val="NoSpacing"/>
              <w:spacing w:line="276" w:lineRule="auto"/>
              <w:rPr>
                <w:rFonts w:cs="Arial"/>
                <w:sz w:val="22"/>
              </w:rPr>
            </w:pPr>
            <w:sdt>
              <w:sdtPr>
                <w:rPr>
                  <w:rFonts w:cs="Arial"/>
                  <w:sz w:val="22"/>
                </w:rPr>
                <w:id w:val="533699695"/>
                <w14:checkbox>
                  <w14:checked w14:val="0"/>
                  <w14:checkedState w14:val="2612" w14:font="MS Gothic"/>
                  <w14:uncheckedState w14:val="2610" w14:font="MS Gothic"/>
                </w14:checkbox>
              </w:sdtPr>
              <w:sdtEndPr/>
              <w:sdtContent>
                <w:r w:rsidR="00CB0A74" w:rsidRPr="00963245">
                  <w:rPr>
                    <w:rFonts w:ascii="MS Gothic" w:eastAsia="MS Gothic" w:hAnsi="MS Gothic" w:cs="Arial" w:hint="eastAsia"/>
                    <w:sz w:val="22"/>
                  </w:rPr>
                  <w:t>☐</w:t>
                </w:r>
              </w:sdtContent>
            </w:sdt>
            <w:r w:rsidR="00725ED5" w:rsidRPr="00963245">
              <w:rPr>
                <w:rFonts w:cs="Arial"/>
                <w:sz w:val="22"/>
              </w:rPr>
              <w:t xml:space="preserve"> Has ready precinct partner as part of project application</w:t>
            </w:r>
          </w:p>
          <w:p w14:paraId="049A5288" w14:textId="77777777" w:rsidR="00725ED5" w:rsidRPr="00963245" w:rsidRDefault="00725ED5" w:rsidP="00AC3F9B">
            <w:pPr>
              <w:pStyle w:val="NoSpacing"/>
              <w:spacing w:line="276" w:lineRule="auto"/>
              <w:rPr>
                <w:rFonts w:cs="Arial"/>
                <w:sz w:val="22"/>
              </w:rPr>
            </w:pPr>
          </w:p>
        </w:tc>
      </w:tr>
      <w:tr w:rsidR="00B3115C" w:rsidRPr="00963245" w14:paraId="2C098EB6" w14:textId="77777777" w:rsidTr="00AC3F9B">
        <w:trPr>
          <w:trHeight w:val="736"/>
        </w:trPr>
        <w:tc>
          <w:tcPr>
            <w:tcW w:w="2547" w:type="dxa"/>
          </w:tcPr>
          <w:p w14:paraId="1481C161" w14:textId="6DFFFE35" w:rsidR="00B3115C" w:rsidRDefault="00B3115C" w:rsidP="00AC3F9B">
            <w:pPr>
              <w:pStyle w:val="NoSpacing"/>
              <w:spacing w:line="276" w:lineRule="auto"/>
              <w:rPr>
                <w:rFonts w:cs="Arial"/>
                <w:b/>
                <w:bCs/>
                <w:sz w:val="22"/>
                <w:lang w:val="en-SG"/>
              </w:rPr>
            </w:pPr>
            <w:r>
              <w:rPr>
                <w:rFonts w:cs="Arial"/>
                <w:b/>
                <w:bCs/>
                <w:sz w:val="22"/>
                <w:lang w:val="en-SG"/>
              </w:rPr>
              <w:t>Additional Remarks from Panel</w:t>
            </w:r>
          </w:p>
          <w:p w14:paraId="635E12A2" w14:textId="77777777" w:rsidR="00B3115C" w:rsidRDefault="00B3115C" w:rsidP="00AC3F9B">
            <w:pPr>
              <w:pStyle w:val="NoSpacing"/>
              <w:spacing w:line="276" w:lineRule="auto"/>
              <w:rPr>
                <w:rFonts w:cs="Arial"/>
                <w:b/>
                <w:bCs/>
                <w:sz w:val="22"/>
                <w:lang w:val="en-SG"/>
              </w:rPr>
            </w:pPr>
          </w:p>
          <w:p w14:paraId="43C2B568" w14:textId="50E45A03" w:rsidR="00B3115C" w:rsidRPr="00963245" w:rsidRDefault="00B3115C" w:rsidP="00AC3F9B">
            <w:pPr>
              <w:pStyle w:val="NoSpacing"/>
              <w:spacing w:line="276" w:lineRule="auto"/>
              <w:rPr>
                <w:rFonts w:cs="Arial"/>
                <w:b/>
                <w:bCs/>
                <w:sz w:val="22"/>
                <w:lang w:val="en-SG"/>
              </w:rPr>
            </w:pPr>
          </w:p>
        </w:tc>
        <w:tc>
          <w:tcPr>
            <w:tcW w:w="6946" w:type="dxa"/>
          </w:tcPr>
          <w:p w14:paraId="1FB63485" w14:textId="77777777" w:rsidR="00B3115C" w:rsidRPr="00963245" w:rsidRDefault="00B3115C" w:rsidP="00AC3F9B">
            <w:pPr>
              <w:pStyle w:val="NoSpacing"/>
              <w:spacing w:line="276" w:lineRule="auto"/>
              <w:rPr>
                <w:rFonts w:eastAsia="MS Gothic" w:cs="Arial"/>
                <w:i/>
                <w:iCs/>
                <w:sz w:val="22"/>
                <w:lang w:val="en-US"/>
              </w:rPr>
            </w:pPr>
          </w:p>
        </w:tc>
      </w:tr>
    </w:tbl>
    <w:p w14:paraId="4A905D42" w14:textId="52286CF3" w:rsidR="00963245" w:rsidRDefault="00963245" w:rsidP="00CF4728">
      <w:pPr>
        <w:pStyle w:val="Default"/>
        <w:spacing w:line="276" w:lineRule="auto"/>
        <w:jc w:val="both"/>
        <w:rPr>
          <w:b/>
          <w:bCs/>
          <w:sz w:val="23"/>
          <w:szCs w:val="23"/>
          <w:u w:val="single"/>
        </w:rPr>
      </w:pPr>
    </w:p>
    <w:p w14:paraId="63C034FC" w14:textId="77777777" w:rsidR="00B3115C" w:rsidRDefault="00B3115C" w:rsidP="00B3115C">
      <w:pPr>
        <w:spacing w:line="259" w:lineRule="auto"/>
        <w:jc w:val="both"/>
        <w:rPr>
          <w:rFonts w:cs="Arial"/>
          <w:sz w:val="22"/>
          <w:u w:val="single"/>
        </w:rPr>
      </w:pPr>
    </w:p>
    <w:p w14:paraId="05A0730D" w14:textId="77777777" w:rsidR="00B3115C" w:rsidRDefault="00B3115C" w:rsidP="00B3115C">
      <w:pPr>
        <w:spacing w:line="259" w:lineRule="auto"/>
        <w:jc w:val="both"/>
        <w:rPr>
          <w:rFonts w:cs="Arial"/>
          <w:sz w:val="22"/>
          <w:u w:val="single"/>
        </w:rPr>
      </w:pPr>
    </w:p>
    <w:p w14:paraId="23994C53" w14:textId="5FBD8B93" w:rsidR="00B3115C" w:rsidRPr="00B3115C" w:rsidRDefault="00B3115C" w:rsidP="00B3115C">
      <w:pPr>
        <w:spacing w:line="259" w:lineRule="auto"/>
        <w:jc w:val="both"/>
        <w:rPr>
          <w:rFonts w:cs="Arial"/>
          <w:sz w:val="22"/>
          <w:u w:val="single"/>
        </w:rPr>
      </w:pPr>
      <w:r w:rsidRPr="00B3115C">
        <w:rPr>
          <w:rFonts w:cs="Arial"/>
          <w:sz w:val="22"/>
          <w:u w:val="single"/>
        </w:rPr>
        <w:lastRenderedPageBreak/>
        <w:t>Assessment</w:t>
      </w:r>
    </w:p>
    <w:p w14:paraId="4B11C925" w14:textId="77777777" w:rsidR="00B3115C" w:rsidRPr="00B3115C" w:rsidRDefault="00B3115C" w:rsidP="00B3115C">
      <w:pPr>
        <w:spacing w:line="259" w:lineRule="auto"/>
        <w:jc w:val="both"/>
        <w:rPr>
          <w:rFonts w:cs="Arial"/>
          <w:sz w:val="22"/>
        </w:rPr>
      </w:pPr>
    </w:p>
    <w:tbl>
      <w:tblPr>
        <w:tblStyle w:val="TableGrid"/>
        <w:tblW w:w="9536" w:type="dxa"/>
        <w:tblLook w:val="04A0" w:firstRow="1" w:lastRow="0" w:firstColumn="1" w:lastColumn="0" w:noHBand="0" w:noVBand="1"/>
      </w:tblPr>
      <w:tblGrid>
        <w:gridCol w:w="2689"/>
        <w:gridCol w:w="6847"/>
      </w:tblGrid>
      <w:tr w:rsidR="00B3115C" w:rsidRPr="00B3115C" w14:paraId="70ADCA2C" w14:textId="77777777" w:rsidTr="00D47124">
        <w:trPr>
          <w:trHeight w:val="993"/>
        </w:trPr>
        <w:tc>
          <w:tcPr>
            <w:tcW w:w="2689" w:type="dxa"/>
          </w:tcPr>
          <w:p w14:paraId="045E64BD" w14:textId="77777777" w:rsidR="00B3115C" w:rsidRPr="00B3115C" w:rsidRDefault="00B3115C" w:rsidP="00D47124">
            <w:pPr>
              <w:pStyle w:val="NoSpacing"/>
              <w:spacing w:line="276" w:lineRule="auto"/>
              <w:rPr>
                <w:rFonts w:cs="Arial"/>
                <w:b/>
                <w:bCs/>
                <w:sz w:val="22"/>
              </w:rPr>
            </w:pPr>
            <w:r w:rsidRPr="00B3115C">
              <w:rPr>
                <w:rFonts w:cs="Arial"/>
                <w:b/>
                <w:bCs/>
                <w:sz w:val="22"/>
              </w:rPr>
              <w:t>Overall Score</w:t>
            </w:r>
          </w:p>
          <w:p w14:paraId="344B6766" w14:textId="77777777" w:rsidR="00B3115C" w:rsidRPr="00B3115C" w:rsidRDefault="00B3115C" w:rsidP="00D47124">
            <w:pPr>
              <w:spacing w:line="259" w:lineRule="auto"/>
              <w:jc w:val="both"/>
              <w:rPr>
                <w:rFonts w:cs="Arial"/>
                <w:sz w:val="22"/>
              </w:rPr>
            </w:pPr>
          </w:p>
        </w:tc>
        <w:tc>
          <w:tcPr>
            <w:tcW w:w="6847" w:type="dxa"/>
          </w:tcPr>
          <w:p w14:paraId="4BCA8B7F" w14:textId="77777777" w:rsidR="00B3115C" w:rsidRPr="00B3115C" w:rsidRDefault="00B3115C" w:rsidP="00D47124">
            <w:pPr>
              <w:pStyle w:val="NoSpacing"/>
              <w:spacing w:line="276" w:lineRule="auto"/>
              <w:rPr>
                <w:rFonts w:eastAsia="MS Gothic" w:cs="Arial"/>
                <w:sz w:val="22"/>
                <w:lang w:val="en-US"/>
              </w:rPr>
            </w:pPr>
            <w:r w:rsidRPr="00B3115C">
              <w:rPr>
                <w:rFonts w:eastAsia="MS Gothic" w:cs="Arial"/>
                <w:sz w:val="22"/>
                <w:lang w:val="en-US"/>
              </w:rPr>
              <w:t xml:space="preserve">Concept score: </w:t>
            </w:r>
            <w:r w:rsidRPr="00B3115C">
              <w:rPr>
                <w:rFonts w:eastAsia="MS Gothic" w:cs="Arial"/>
                <w:b/>
                <w:bCs/>
                <w:sz w:val="22"/>
                <w:lang w:val="en-US"/>
              </w:rPr>
              <w:t>____ / 45</w:t>
            </w:r>
          </w:p>
          <w:p w14:paraId="34566001" w14:textId="77777777" w:rsidR="00B3115C" w:rsidRPr="00B3115C" w:rsidRDefault="00B3115C" w:rsidP="00D47124">
            <w:pPr>
              <w:pStyle w:val="NoSpacing"/>
              <w:spacing w:line="276" w:lineRule="auto"/>
              <w:rPr>
                <w:rFonts w:eastAsia="MS Gothic" w:cs="Arial"/>
                <w:sz w:val="22"/>
                <w:lang w:val="en-US"/>
              </w:rPr>
            </w:pPr>
            <w:r w:rsidRPr="00B3115C">
              <w:rPr>
                <w:rFonts w:eastAsia="MS Gothic" w:cs="Arial"/>
                <w:sz w:val="22"/>
                <w:lang w:val="en-US"/>
              </w:rPr>
              <w:t xml:space="preserve">Readiness: </w:t>
            </w:r>
            <w:r w:rsidRPr="00B3115C">
              <w:rPr>
                <w:rFonts w:eastAsia="MS Gothic" w:cs="Arial"/>
                <w:b/>
                <w:bCs/>
                <w:sz w:val="22"/>
                <w:lang w:val="en-US"/>
              </w:rPr>
              <w:t>____ / 25</w:t>
            </w:r>
          </w:p>
        </w:tc>
      </w:tr>
      <w:tr w:rsidR="00B3115C" w:rsidRPr="00B3115C" w14:paraId="43F4BC91" w14:textId="77777777" w:rsidTr="00D47124">
        <w:trPr>
          <w:trHeight w:val="993"/>
        </w:trPr>
        <w:tc>
          <w:tcPr>
            <w:tcW w:w="2689" w:type="dxa"/>
          </w:tcPr>
          <w:p w14:paraId="5631E295" w14:textId="77777777" w:rsidR="00B3115C" w:rsidRPr="00B3115C" w:rsidRDefault="00B3115C" w:rsidP="00D47124">
            <w:pPr>
              <w:pStyle w:val="NoSpacing"/>
              <w:spacing w:line="276" w:lineRule="auto"/>
              <w:rPr>
                <w:rFonts w:cs="Arial"/>
                <w:b/>
                <w:bCs/>
                <w:sz w:val="22"/>
              </w:rPr>
            </w:pPr>
            <w:r w:rsidRPr="00B3115C">
              <w:rPr>
                <w:rFonts w:cs="Arial"/>
                <w:b/>
                <w:bCs/>
                <w:sz w:val="22"/>
              </w:rPr>
              <w:t>Outcome</w:t>
            </w:r>
          </w:p>
        </w:tc>
        <w:tc>
          <w:tcPr>
            <w:tcW w:w="6847" w:type="dxa"/>
          </w:tcPr>
          <w:p w14:paraId="52CE5DD9" w14:textId="77777777" w:rsidR="00B3115C" w:rsidRPr="00B3115C" w:rsidRDefault="00B3115C" w:rsidP="00D47124">
            <w:pPr>
              <w:pStyle w:val="NoSpacing"/>
              <w:spacing w:line="276" w:lineRule="auto"/>
              <w:jc w:val="both"/>
              <w:rPr>
                <w:rFonts w:eastAsia="MS Gothic" w:cs="Arial"/>
                <w:sz w:val="22"/>
                <w:lang w:val="en-US"/>
              </w:rPr>
            </w:pPr>
            <w:r w:rsidRPr="00B3115C">
              <w:rPr>
                <w:rFonts w:eastAsia="MS Gothic" w:cs="Arial"/>
                <w:sz w:val="22"/>
                <w:lang w:val="en-US"/>
              </w:rPr>
              <w:t>Based on the overall concept score and risk assessment, the Evaluation Panel recommends funding support of up to:</w:t>
            </w:r>
          </w:p>
          <w:p w14:paraId="51F32100" w14:textId="77777777" w:rsidR="00B3115C" w:rsidRPr="00B3115C" w:rsidRDefault="00B3115C" w:rsidP="00D47124">
            <w:pPr>
              <w:pStyle w:val="NoSpacing"/>
              <w:spacing w:line="276" w:lineRule="auto"/>
              <w:jc w:val="both"/>
              <w:rPr>
                <w:rFonts w:eastAsia="MS Gothic" w:cs="Arial"/>
                <w:b/>
                <w:bCs/>
                <w:sz w:val="22"/>
                <w:lang w:val="en-US"/>
              </w:rPr>
            </w:pPr>
            <w:r w:rsidRPr="00B3115C">
              <w:rPr>
                <w:rFonts w:ascii="Segoe UI Symbol" w:eastAsia="MS Gothic" w:hAnsi="Segoe UI Symbol" w:cs="Segoe UI Symbol"/>
                <w:b/>
                <w:bCs/>
                <w:sz w:val="22"/>
                <w:lang w:val="en-US"/>
              </w:rPr>
              <w:t>☐</w:t>
            </w:r>
            <w:r w:rsidRPr="00B3115C">
              <w:rPr>
                <w:rFonts w:eastAsia="MS Gothic" w:cs="Arial"/>
                <w:b/>
                <w:bCs/>
                <w:sz w:val="22"/>
                <w:lang w:val="en-US"/>
              </w:rPr>
              <w:t xml:space="preserve"> 60%          </w:t>
            </w:r>
            <w:r w:rsidRPr="00B3115C">
              <w:rPr>
                <w:rFonts w:ascii="Segoe UI Symbol" w:eastAsia="MS Gothic" w:hAnsi="Segoe UI Symbol" w:cs="Segoe UI Symbol"/>
                <w:b/>
                <w:bCs/>
                <w:sz w:val="22"/>
                <w:lang w:val="en-US"/>
              </w:rPr>
              <w:t>☐</w:t>
            </w:r>
            <w:r w:rsidRPr="00B3115C">
              <w:rPr>
                <w:rFonts w:eastAsia="MS Gothic" w:cs="Arial"/>
                <w:b/>
                <w:bCs/>
                <w:sz w:val="22"/>
                <w:lang w:val="en-US"/>
              </w:rPr>
              <w:t xml:space="preserve"> 80%          </w:t>
            </w:r>
            <w:r w:rsidRPr="00B3115C">
              <w:rPr>
                <w:rFonts w:ascii="Segoe UI Symbol" w:eastAsia="MS Gothic" w:hAnsi="Segoe UI Symbol" w:cs="Segoe UI Symbol"/>
                <w:b/>
                <w:bCs/>
                <w:sz w:val="22"/>
                <w:lang w:val="en-US"/>
              </w:rPr>
              <w:t>☐</w:t>
            </w:r>
            <w:r w:rsidRPr="00B3115C">
              <w:rPr>
                <w:rFonts w:eastAsia="MS Gothic" w:cs="Arial"/>
                <w:b/>
                <w:bCs/>
                <w:sz w:val="22"/>
                <w:lang w:val="en-US"/>
              </w:rPr>
              <w:t xml:space="preserve"> 100% </w:t>
            </w:r>
          </w:p>
          <w:p w14:paraId="7745EEAA" w14:textId="77777777" w:rsidR="00B3115C" w:rsidRPr="00B3115C" w:rsidRDefault="00B3115C" w:rsidP="00D47124">
            <w:pPr>
              <w:pStyle w:val="NoSpacing"/>
              <w:spacing w:line="276" w:lineRule="auto"/>
              <w:jc w:val="both"/>
              <w:rPr>
                <w:rFonts w:eastAsia="MS Gothic" w:cs="Arial"/>
                <w:sz w:val="22"/>
                <w:lang w:val="en-US"/>
              </w:rPr>
            </w:pPr>
          </w:p>
          <w:p w14:paraId="04277FEB" w14:textId="77777777" w:rsidR="00B3115C" w:rsidRPr="00B3115C" w:rsidRDefault="00B3115C" w:rsidP="00D47124">
            <w:pPr>
              <w:pStyle w:val="NoSpacing"/>
              <w:spacing w:line="276" w:lineRule="auto"/>
              <w:jc w:val="both"/>
              <w:rPr>
                <w:rFonts w:eastAsia="MS Gothic" w:cs="Arial"/>
                <w:sz w:val="22"/>
                <w:lang w:val="en-US"/>
              </w:rPr>
            </w:pPr>
            <w:r w:rsidRPr="00B3115C">
              <w:rPr>
                <w:rFonts w:eastAsia="MS Gothic" w:cs="Arial"/>
                <w:sz w:val="22"/>
                <w:lang w:val="en-US"/>
              </w:rPr>
              <w:t>Additional remarks from Panel: ________________</w:t>
            </w:r>
          </w:p>
          <w:p w14:paraId="6E3CBC0C" w14:textId="77777777" w:rsidR="00B3115C" w:rsidRDefault="00B3115C" w:rsidP="00D47124">
            <w:pPr>
              <w:pStyle w:val="NoSpacing"/>
              <w:spacing w:line="276" w:lineRule="auto"/>
              <w:rPr>
                <w:rFonts w:eastAsia="MS Gothic" w:cs="Arial"/>
                <w:sz w:val="22"/>
                <w:lang w:val="en-US"/>
              </w:rPr>
            </w:pPr>
          </w:p>
          <w:p w14:paraId="7A630647" w14:textId="2B06FB6B" w:rsidR="00B3115C" w:rsidRPr="00B3115C" w:rsidRDefault="00B3115C" w:rsidP="00D47124">
            <w:pPr>
              <w:pStyle w:val="NoSpacing"/>
              <w:spacing w:line="276" w:lineRule="auto"/>
              <w:rPr>
                <w:rFonts w:eastAsia="MS Gothic" w:cs="Arial"/>
                <w:sz w:val="22"/>
                <w:lang w:val="en-US"/>
              </w:rPr>
            </w:pPr>
          </w:p>
        </w:tc>
      </w:tr>
    </w:tbl>
    <w:p w14:paraId="356EFCEF" w14:textId="77777777" w:rsidR="00B3115C" w:rsidRDefault="00B3115C" w:rsidP="00B3115C">
      <w:pPr>
        <w:spacing w:after="160" w:line="259" w:lineRule="auto"/>
        <w:rPr>
          <w:b/>
          <w:bCs/>
          <w:sz w:val="22"/>
          <w:u w:val="single"/>
        </w:rPr>
      </w:pPr>
    </w:p>
    <w:p w14:paraId="308743AB" w14:textId="7DEA2FEB" w:rsidR="008B1F6A" w:rsidRPr="00B3115C" w:rsidRDefault="008B1F6A" w:rsidP="00B3115C">
      <w:pPr>
        <w:spacing w:after="160" w:line="259" w:lineRule="auto"/>
        <w:rPr>
          <w:rFonts w:cs="Arial"/>
          <w:b/>
          <w:bCs/>
          <w:color w:val="000000"/>
          <w:sz w:val="22"/>
          <w:u w:val="single"/>
        </w:rPr>
      </w:pPr>
      <w:r w:rsidRPr="00963245">
        <w:rPr>
          <w:b/>
          <w:bCs/>
          <w:sz w:val="22"/>
          <w:u w:val="single"/>
        </w:rPr>
        <w:t>Funding Parameters</w:t>
      </w:r>
    </w:p>
    <w:p w14:paraId="1EDE00CC" w14:textId="77777777" w:rsidR="008B1F6A" w:rsidRPr="00963245" w:rsidRDefault="008B1F6A" w:rsidP="00CF4728">
      <w:pPr>
        <w:pStyle w:val="Default"/>
        <w:spacing w:line="276" w:lineRule="auto"/>
        <w:jc w:val="both"/>
        <w:rPr>
          <w:b/>
          <w:bCs/>
          <w:sz w:val="22"/>
          <w:szCs w:val="22"/>
          <w:u w:val="single"/>
        </w:rPr>
      </w:pPr>
    </w:p>
    <w:p w14:paraId="6109781A" w14:textId="503BBD67" w:rsidR="00AE510B" w:rsidRPr="00963245" w:rsidRDefault="00AE510B" w:rsidP="008B1F6A">
      <w:pPr>
        <w:pStyle w:val="Default"/>
        <w:numPr>
          <w:ilvl w:val="0"/>
          <w:numId w:val="43"/>
        </w:numPr>
        <w:spacing w:line="276" w:lineRule="auto"/>
        <w:jc w:val="both"/>
        <w:rPr>
          <w:b/>
          <w:bCs/>
          <w:sz w:val="22"/>
          <w:szCs w:val="22"/>
          <w:u w:val="single"/>
        </w:rPr>
      </w:pPr>
      <w:r w:rsidRPr="00963245">
        <w:rPr>
          <w:b/>
          <w:bCs/>
          <w:sz w:val="22"/>
          <w:szCs w:val="22"/>
          <w:u w:val="single"/>
        </w:rPr>
        <w:t>Supported and non-supported project costs</w:t>
      </w:r>
    </w:p>
    <w:p w14:paraId="2636D339" w14:textId="77777777" w:rsidR="00AE510B" w:rsidRPr="00963245" w:rsidRDefault="00AE510B" w:rsidP="00CF4728">
      <w:pPr>
        <w:pStyle w:val="Default"/>
        <w:spacing w:line="276" w:lineRule="auto"/>
        <w:jc w:val="both"/>
        <w:rPr>
          <w:sz w:val="22"/>
          <w:szCs w:val="22"/>
          <w:u w:val="single"/>
        </w:rPr>
      </w:pPr>
    </w:p>
    <w:p w14:paraId="4B5826FD" w14:textId="71F72520" w:rsidR="00CA60CB" w:rsidRPr="00963245" w:rsidRDefault="006278B6" w:rsidP="00B3115C">
      <w:pPr>
        <w:pStyle w:val="Default"/>
        <w:spacing w:line="276" w:lineRule="auto"/>
        <w:ind w:left="502"/>
        <w:jc w:val="both"/>
        <w:rPr>
          <w:sz w:val="22"/>
          <w:szCs w:val="22"/>
        </w:rPr>
      </w:pPr>
      <w:r w:rsidRPr="00963245">
        <w:rPr>
          <w:sz w:val="22"/>
          <w:szCs w:val="22"/>
          <w:u w:val="single"/>
        </w:rPr>
        <w:t>Supported</w:t>
      </w:r>
      <w:r w:rsidRPr="00963245">
        <w:rPr>
          <w:sz w:val="22"/>
          <w:szCs w:val="22"/>
        </w:rPr>
        <w:t xml:space="preserve"> project costs </w:t>
      </w:r>
      <w:r w:rsidR="00CB0A74" w:rsidRPr="00963245">
        <w:rPr>
          <w:sz w:val="22"/>
          <w:szCs w:val="22"/>
        </w:rPr>
        <w:t>are costs</w:t>
      </w:r>
      <w:r w:rsidRPr="00963245">
        <w:rPr>
          <w:sz w:val="22"/>
          <w:szCs w:val="22"/>
        </w:rPr>
        <w:t xml:space="preserve"> </w:t>
      </w:r>
      <w:r w:rsidRPr="00963245">
        <w:rPr>
          <w:b/>
          <w:bCs/>
          <w:sz w:val="22"/>
          <w:szCs w:val="22"/>
        </w:rPr>
        <w:t>directly related to the project</w:t>
      </w:r>
      <w:r w:rsidR="00CA60CB" w:rsidRPr="00963245">
        <w:rPr>
          <w:sz w:val="22"/>
          <w:szCs w:val="22"/>
        </w:rPr>
        <w:t>. This includes:</w:t>
      </w:r>
    </w:p>
    <w:p w14:paraId="06415AA8" w14:textId="77777777" w:rsidR="00AE510B" w:rsidRPr="00963245" w:rsidRDefault="00AE510B" w:rsidP="008B1F6A">
      <w:pPr>
        <w:pStyle w:val="Default"/>
        <w:spacing w:line="276" w:lineRule="auto"/>
        <w:ind w:left="360"/>
        <w:jc w:val="both"/>
        <w:rPr>
          <w:sz w:val="22"/>
          <w:szCs w:val="22"/>
        </w:rPr>
      </w:pPr>
    </w:p>
    <w:p w14:paraId="4EEDFF79" w14:textId="11F37BA7" w:rsidR="00FA4F32" w:rsidRPr="00963245" w:rsidRDefault="00FA4F32" w:rsidP="008B1F6A">
      <w:pPr>
        <w:pStyle w:val="Default"/>
        <w:numPr>
          <w:ilvl w:val="0"/>
          <w:numId w:val="32"/>
        </w:numPr>
        <w:spacing w:line="276" w:lineRule="auto"/>
        <w:ind w:left="1080"/>
        <w:jc w:val="both"/>
        <w:rPr>
          <w:sz w:val="22"/>
          <w:szCs w:val="22"/>
        </w:rPr>
      </w:pPr>
      <w:r w:rsidRPr="00963245">
        <w:rPr>
          <w:sz w:val="22"/>
          <w:szCs w:val="22"/>
        </w:rPr>
        <w:t xml:space="preserve">Events management and planning, e.g. </w:t>
      </w:r>
      <w:r w:rsidR="00F8658D" w:rsidRPr="00963245">
        <w:rPr>
          <w:sz w:val="22"/>
          <w:szCs w:val="22"/>
        </w:rPr>
        <w:t xml:space="preserve">rental of audio/visual systems, </w:t>
      </w:r>
      <w:r w:rsidRPr="00963245">
        <w:rPr>
          <w:sz w:val="22"/>
          <w:szCs w:val="22"/>
        </w:rPr>
        <w:t>set-up</w:t>
      </w:r>
      <w:r w:rsidR="00F8658D" w:rsidRPr="00963245">
        <w:rPr>
          <w:sz w:val="22"/>
          <w:szCs w:val="22"/>
        </w:rPr>
        <w:t xml:space="preserve"> and </w:t>
      </w:r>
      <w:r w:rsidRPr="00963245">
        <w:rPr>
          <w:sz w:val="22"/>
          <w:szCs w:val="22"/>
        </w:rPr>
        <w:t>teardown, security</w:t>
      </w:r>
      <w:r w:rsidR="00F8658D" w:rsidRPr="00963245">
        <w:rPr>
          <w:sz w:val="22"/>
          <w:szCs w:val="22"/>
        </w:rPr>
        <w:t>, medical</w:t>
      </w:r>
      <w:r w:rsidRPr="00963245">
        <w:rPr>
          <w:sz w:val="22"/>
          <w:szCs w:val="22"/>
        </w:rPr>
        <w:t>,</w:t>
      </w:r>
      <w:r w:rsidR="00F8658D" w:rsidRPr="00963245">
        <w:rPr>
          <w:sz w:val="22"/>
          <w:szCs w:val="22"/>
        </w:rPr>
        <w:t xml:space="preserve"> tentages,</w:t>
      </w:r>
      <w:r w:rsidRPr="00963245">
        <w:rPr>
          <w:sz w:val="22"/>
          <w:szCs w:val="22"/>
        </w:rPr>
        <w:t xml:space="preserve"> </w:t>
      </w:r>
      <w:r w:rsidR="00F8658D" w:rsidRPr="00963245">
        <w:rPr>
          <w:sz w:val="22"/>
          <w:szCs w:val="22"/>
        </w:rPr>
        <w:t xml:space="preserve">screens, </w:t>
      </w:r>
      <w:r w:rsidRPr="00963245">
        <w:rPr>
          <w:sz w:val="22"/>
          <w:szCs w:val="22"/>
        </w:rPr>
        <w:t>transportation</w:t>
      </w:r>
    </w:p>
    <w:p w14:paraId="2E505D12" w14:textId="4C813EF6" w:rsidR="00CA60CB" w:rsidRPr="00963245" w:rsidRDefault="00FA4F32" w:rsidP="008B1F6A">
      <w:pPr>
        <w:pStyle w:val="Default"/>
        <w:numPr>
          <w:ilvl w:val="0"/>
          <w:numId w:val="32"/>
        </w:numPr>
        <w:spacing w:line="276" w:lineRule="auto"/>
        <w:ind w:left="1080"/>
        <w:jc w:val="both"/>
        <w:rPr>
          <w:sz w:val="22"/>
          <w:szCs w:val="22"/>
        </w:rPr>
      </w:pPr>
      <w:r w:rsidRPr="00963245">
        <w:rPr>
          <w:sz w:val="22"/>
          <w:szCs w:val="22"/>
        </w:rPr>
        <w:t>L</w:t>
      </w:r>
      <w:r w:rsidR="00CA60CB" w:rsidRPr="00963245">
        <w:rPr>
          <w:sz w:val="22"/>
          <w:szCs w:val="22"/>
        </w:rPr>
        <w:t>ogistics and production, e.g.</w:t>
      </w:r>
      <w:r w:rsidR="00F8658D" w:rsidRPr="00963245">
        <w:rPr>
          <w:sz w:val="22"/>
          <w:szCs w:val="22"/>
        </w:rPr>
        <w:t xml:space="preserve"> </w:t>
      </w:r>
      <w:r w:rsidRPr="00963245">
        <w:rPr>
          <w:sz w:val="22"/>
          <w:szCs w:val="22"/>
        </w:rPr>
        <w:t xml:space="preserve">development of </w:t>
      </w:r>
      <w:r w:rsidR="00CA60CB" w:rsidRPr="00963245">
        <w:rPr>
          <w:sz w:val="22"/>
          <w:szCs w:val="22"/>
        </w:rPr>
        <w:t>materials</w:t>
      </w:r>
      <w:r w:rsidR="009461A3" w:rsidRPr="00963245">
        <w:rPr>
          <w:sz w:val="22"/>
          <w:szCs w:val="22"/>
        </w:rPr>
        <w:t>, p</w:t>
      </w:r>
      <w:r w:rsidRPr="00963245">
        <w:rPr>
          <w:sz w:val="22"/>
          <w:szCs w:val="22"/>
        </w:rPr>
        <w:t>rototypes</w:t>
      </w:r>
    </w:p>
    <w:p w14:paraId="38D28387" w14:textId="3A3844AD" w:rsidR="006143C2" w:rsidRPr="00963245" w:rsidRDefault="00FA4F32" w:rsidP="008B1F6A">
      <w:pPr>
        <w:pStyle w:val="Default"/>
        <w:numPr>
          <w:ilvl w:val="0"/>
          <w:numId w:val="32"/>
        </w:numPr>
        <w:spacing w:line="276" w:lineRule="auto"/>
        <w:ind w:left="1080"/>
        <w:jc w:val="both"/>
        <w:rPr>
          <w:sz w:val="22"/>
          <w:szCs w:val="22"/>
        </w:rPr>
      </w:pPr>
      <w:r w:rsidRPr="00963245">
        <w:rPr>
          <w:sz w:val="22"/>
          <w:szCs w:val="22"/>
        </w:rPr>
        <w:t>Professional services</w:t>
      </w:r>
      <w:r w:rsidR="006143C2" w:rsidRPr="00963245">
        <w:rPr>
          <w:sz w:val="22"/>
          <w:szCs w:val="22"/>
        </w:rPr>
        <w:t xml:space="preserve"> (including professionals/vendors)</w:t>
      </w:r>
      <w:r w:rsidRPr="00963245">
        <w:rPr>
          <w:sz w:val="22"/>
          <w:szCs w:val="22"/>
        </w:rPr>
        <w:t xml:space="preserve">, e.g. </w:t>
      </w:r>
      <w:r w:rsidR="006143C2" w:rsidRPr="00963245">
        <w:rPr>
          <w:sz w:val="22"/>
          <w:szCs w:val="22"/>
        </w:rPr>
        <w:t xml:space="preserve">engagement of trainers/facilitators, events management company, </w:t>
      </w:r>
      <w:r w:rsidRPr="00963245">
        <w:rPr>
          <w:sz w:val="22"/>
          <w:szCs w:val="22"/>
        </w:rPr>
        <w:t>photograph</w:t>
      </w:r>
      <w:r w:rsidR="006143C2" w:rsidRPr="00963245">
        <w:rPr>
          <w:sz w:val="22"/>
          <w:szCs w:val="22"/>
        </w:rPr>
        <w:t>ers &amp; videographers, designers, emcees/hosts, artist fees</w:t>
      </w:r>
    </w:p>
    <w:p w14:paraId="725CE009" w14:textId="43DFFD43" w:rsidR="00FA4F32" w:rsidRPr="00963245" w:rsidRDefault="00FA4F32" w:rsidP="008B1F6A">
      <w:pPr>
        <w:pStyle w:val="Default"/>
        <w:numPr>
          <w:ilvl w:val="0"/>
          <w:numId w:val="32"/>
        </w:numPr>
        <w:spacing w:line="276" w:lineRule="auto"/>
        <w:ind w:left="1080"/>
        <w:jc w:val="both"/>
        <w:rPr>
          <w:sz w:val="22"/>
          <w:szCs w:val="22"/>
        </w:rPr>
      </w:pPr>
      <w:r w:rsidRPr="00963245">
        <w:rPr>
          <w:sz w:val="22"/>
          <w:szCs w:val="22"/>
        </w:rPr>
        <w:t>Advertising and publicity, e.g. radio/print advertisements, banners/posters,</w:t>
      </w:r>
      <w:r w:rsidR="00F8658D" w:rsidRPr="00963245">
        <w:rPr>
          <w:sz w:val="22"/>
          <w:szCs w:val="22"/>
        </w:rPr>
        <w:t xml:space="preserve"> digital marketing such as EDMs, social media</w:t>
      </w:r>
      <w:r w:rsidR="006143C2" w:rsidRPr="00963245">
        <w:rPr>
          <w:sz w:val="22"/>
          <w:szCs w:val="22"/>
        </w:rPr>
        <w:t xml:space="preserve">, </w:t>
      </w:r>
      <w:r w:rsidR="00F8658D" w:rsidRPr="00963245">
        <w:rPr>
          <w:sz w:val="22"/>
          <w:szCs w:val="22"/>
        </w:rPr>
        <w:t>website</w:t>
      </w:r>
      <w:r w:rsidR="006143C2" w:rsidRPr="00963245">
        <w:rPr>
          <w:sz w:val="22"/>
          <w:szCs w:val="22"/>
        </w:rPr>
        <w:t xml:space="preserve"> hosting (for duration of project)</w:t>
      </w:r>
    </w:p>
    <w:p w14:paraId="596A1482" w14:textId="500F2D09" w:rsidR="00CA60CB" w:rsidRPr="00963245" w:rsidRDefault="00CA60CB" w:rsidP="008B1F6A">
      <w:pPr>
        <w:pStyle w:val="Default"/>
        <w:numPr>
          <w:ilvl w:val="0"/>
          <w:numId w:val="32"/>
        </w:numPr>
        <w:spacing w:line="276" w:lineRule="auto"/>
        <w:ind w:left="1080"/>
        <w:jc w:val="both"/>
        <w:rPr>
          <w:sz w:val="22"/>
          <w:szCs w:val="22"/>
        </w:rPr>
      </w:pPr>
      <w:r w:rsidRPr="00963245">
        <w:rPr>
          <w:sz w:val="22"/>
          <w:szCs w:val="22"/>
        </w:rPr>
        <w:t>Insurance and licensing fees</w:t>
      </w:r>
    </w:p>
    <w:p w14:paraId="563F48C2" w14:textId="77777777" w:rsidR="00B3115C" w:rsidRDefault="00CA60CB" w:rsidP="00B3115C">
      <w:pPr>
        <w:pStyle w:val="Default"/>
        <w:numPr>
          <w:ilvl w:val="0"/>
          <w:numId w:val="32"/>
        </w:numPr>
        <w:spacing w:line="276" w:lineRule="auto"/>
        <w:ind w:left="1080"/>
        <w:jc w:val="both"/>
        <w:rPr>
          <w:sz w:val="22"/>
          <w:szCs w:val="22"/>
        </w:rPr>
      </w:pPr>
      <w:r w:rsidRPr="00963245">
        <w:rPr>
          <w:sz w:val="22"/>
          <w:szCs w:val="22"/>
        </w:rPr>
        <w:t xml:space="preserve">Volunteer </w:t>
      </w:r>
      <w:r w:rsidR="00FA4F32" w:rsidRPr="00963245">
        <w:rPr>
          <w:sz w:val="22"/>
          <w:szCs w:val="22"/>
        </w:rPr>
        <w:t>management</w:t>
      </w:r>
      <w:r w:rsidRPr="00963245">
        <w:rPr>
          <w:sz w:val="22"/>
          <w:szCs w:val="22"/>
        </w:rPr>
        <w:t xml:space="preserve">, e.g. </w:t>
      </w:r>
      <w:r w:rsidR="00FA4F32" w:rsidRPr="00963245">
        <w:rPr>
          <w:sz w:val="22"/>
          <w:szCs w:val="22"/>
        </w:rPr>
        <w:t>honorarium, token of appreciation</w:t>
      </w:r>
    </w:p>
    <w:p w14:paraId="38AA9E44" w14:textId="31ACF7CB" w:rsidR="00B3115C" w:rsidRDefault="00B3115C" w:rsidP="00B3115C">
      <w:pPr>
        <w:pStyle w:val="Default"/>
        <w:spacing w:line="276" w:lineRule="auto"/>
        <w:jc w:val="both"/>
        <w:rPr>
          <w:sz w:val="22"/>
          <w:szCs w:val="22"/>
        </w:rPr>
      </w:pPr>
    </w:p>
    <w:p w14:paraId="3C414EAC" w14:textId="0A164604" w:rsidR="00CA60CB" w:rsidRPr="00B3115C" w:rsidRDefault="00CA60CB" w:rsidP="00B3115C">
      <w:pPr>
        <w:pStyle w:val="Default"/>
        <w:spacing w:line="276" w:lineRule="auto"/>
        <w:ind w:left="502"/>
        <w:jc w:val="both"/>
        <w:rPr>
          <w:sz w:val="22"/>
          <w:szCs w:val="22"/>
        </w:rPr>
      </w:pPr>
      <w:r w:rsidRPr="00B3115C">
        <w:rPr>
          <w:sz w:val="22"/>
          <w:szCs w:val="22"/>
          <w:u w:val="single"/>
        </w:rPr>
        <w:t>Non-supported</w:t>
      </w:r>
      <w:r w:rsidRPr="00B3115C">
        <w:rPr>
          <w:sz w:val="22"/>
          <w:szCs w:val="22"/>
        </w:rPr>
        <w:t xml:space="preserve"> project costs </w:t>
      </w:r>
      <w:r w:rsidR="00CB0A74" w:rsidRPr="00B3115C">
        <w:rPr>
          <w:sz w:val="22"/>
          <w:szCs w:val="22"/>
        </w:rPr>
        <w:t>are</w:t>
      </w:r>
      <w:r w:rsidRPr="00B3115C">
        <w:rPr>
          <w:sz w:val="22"/>
          <w:szCs w:val="22"/>
        </w:rPr>
        <w:t xml:space="preserve"> costs </w:t>
      </w:r>
      <w:r w:rsidR="002D1C0A" w:rsidRPr="00B3115C">
        <w:rPr>
          <w:sz w:val="22"/>
          <w:szCs w:val="22"/>
        </w:rPr>
        <w:t>indirectly related to the project,</w:t>
      </w:r>
      <w:r w:rsidR="00CB0A74" w:rsidRPr="00B3115C">
        <w:rPr>
          <w:sz w:val="22"/>
          <w:szCs w:val="22"/>
        </w:rPr>
        <w:t xml:space="preserve"> which are</w:t>
      </w:r>
      <w:r w:rsidRPr="00B3115C">
        <w:rPr>
          <w:sz w:val="22"/>
          <w:szCs w:val="22"/>
        </w:rPr>
        <w:t xml:space="preserve"> </w:t>
      </w:r>
      <w:r w:rsidRPr="00B3115C">
        <w:rPr>
          <w:b/>
          <w:bCs/>
          <w:sz w:val="22"/>
          <w:szCs w:val="22"/>
        </w:rPr>
        <w:t>long-term in nature</w:t>
      </w:r>
      <w:r w:rsidRPr="00B3115C">
        <w:rPr>
          <w:sz w:val="22"/>
          <w:szCs w:val="22"/>
        </w:rPr>
        <w:t xml:space="preserve"> and</w:t>
      </w:r>
      <w:r w:rsidR="002D1C0A" w:rsidRPr="00B3115C">
        <w:rPr>
          <w:sz w:val="22"/>
          <w:szCs w:val="22"/>
        </w:rPr>
        <w:t xml:space="preserve"> </w:t>
      </w:r>
      <w:r w:rsidRPr="00B3115C">
        <w:rPr>
          <w:b/>
          <w:bCs/>
          <w:sz w:val="22"/>
          <w:szCs w:val="22"/>
        </w:rPr>
        <w:t>incurred in</w:t>
      </w:r>
      <w:r w:rsidR="002D1C0A" w:rsidRPr="00B3115C">
        <w:rPr>
          <w:b/>
          <w:bCs/>
          <w:sz w:val="22"/>
          <w:szCs w:val="22"/>
        </w:rPr>
        <w:t xml:space="preserve"> </w:t>
      </w:r>
      <w:r w:rsidRPr="00B3115C">
        <w:rPr>
          <w:b/>
          <w:bCs/>
          <w:sz w:val="22"/>
          <w:szCs w:val="22"/>
        </w:rPr>
        <w:t>day-to-day business operations</w:t>
      </w:r>
      <w:r w:rsidRPr="00B3115C">
        <w:rPr>
          <w:sz w:val="22"/>
          <w:szCs w:val="22"/>
        </w:rPr>
        <w:t>. This includes:</w:t>
      </w:r>
    </w:p>
    <w:p w14:paraId="5B48FBF4" w14:textId="19F69C1B" w:rsidR="00CA60CB" w:rsidRPr="00963245" w:rsidRDefault="00CA60CB" w:rsidP="00CF4728">
      <w:pPr>
        <w:pStyle w:val="Default"/>
        <w:spacing w:line="276" w:lineRule="auto"/>
        <w:jc w:val="both"/>
        <w:rPr>
          <w:sz w:val="22"/>
          <w:szCs w:val="22"/>
        </w:rPr>
      </w:pPr>
    </w:p>
    <w:p w14:paraId="3F500325" w14:textId="1B781052" w:rsidR="00CA60CB" w:rsidRPr="00963245" w:rsidRDefault="00CA60CB" w:rsidP="00CF4728">
      <w:pPr>
        <w:pStyle w:val="Default"/>
        <w:numPr>
          <w:ilvl w:val="0"/>
          <w:numId w:val="33"/>
        </w:numPr>
        <w:spacing w:line="276" w:lineRule="auto"/>
        <w:jc w:val="both"/>
        <w:rPr>
          <w:sz w:val="22"/>
          <w:szCs w:val="22"/>
        </w:rPr>
      </w:pPr>
      <w:r w:rsidRPr="00963245">
        <w:rPr>
          <w:sz w:val="22"/>
          <w:szCs w:val="22"/>
        </w:rPr>
        <w:t>Start-up, operating and capital costs, e.g. purchase of inventory/assets</w:t>
      </w:r>
    </w:p>
    <w:p w14:paraId="502A825C" w14:textId="25928E9E" w:rsidR="00CA60CB" w:rsidRPr="00963245" w:rsidRDefault="00CA60CB" w:rsidP="00CF4728">
      <w:pPr>
        <w:pStyle w:val="Default"/>
        <w:numPr>
          <w:ilvl w:val="0"/>
          <w:numId w:val="33"/>
        </w:numPr>
        <w:spacing w:line="276" w:lineRule="auto"/>
        <w:jc w:val="both"/>
        <w:rPr>
          <w:sz w:val="22"/>
          <w:szCs w:val="22"/>
        </w:rPr>
      </w:pPr>
      <w:r w:rsidRPr="00963245">
        <w:rPr>
          <w:sz w:val="22"/>
          <w:szCs w:val="22"/>
        </w:rPr>
        <w:t>Business operation and manpower costs, e.g. annual salaries</w:t>
      </w:r>
    </w:p>
    <w:p w14:paraId="6E45F655" w14:textId="77FDC8F4" w:rsidR="002D1C0A" w:rsidRPr="00963245" w:rsidRDefault="00CA60CB" w:rsidP="002D1C0A">
      <w:pPr>
        <w:pStyle w:val="Default"/>
        <w:numPr>
          <w:ilvl w:val="0"/>
          <w:numId w:val="33"/>
        </w:numPr>
        <w:spacing w:line="276" w:lineRule="auto"/>
        <w:jc w:val="both"/>
        <w:rPr>
          <w:b/>
          <w:color w:val="4E0B97"/>
          <w:sz w:val="22"/>
          <w:szCs w:val="22"/>
        </w:rPr>
      </w:pPr>
      <w:r w:rsidRPr="00963245">
        <w:rPr>
          <w:sz w:val="22"/>
          <w:szCs w:val="22"/>
        </w:rPr>
        <w:t xml:space="preserve">Direct cash prizes </w:t>
      </w:r>
    </w:p>
    <w:p w14:paraId="7174045A" w14:textId="13282B7F" w:rsidR="00547182" w:rsidRPr="00963245" w:rsidRDefault="002D1C0A" w:rsidP="00547182">
      <w:pPr>
        <w:pStyle w:val="Default"/>
        <w:numPr>
          <w:ilvl w:val="0"/>
          <w:numId w:val="33"/>
        </w:numPr>
        <w:spacing w:line="276" w:lineRule="auto"/>
        <w:jc w:val="both"/>
        <w:rPr>
          <w:b/>
          <w:color w:val="4E0B97"/>
          <w:sz w:val="22"/>
          <w:szCs w:val="22"/>
        </w:rPr>
      </w:pPr>
      <w:r w:rsidRPr="00963245">
        <w:rPr>
          <w:sz w:val="22"/>
          <w:szCs w:val="22"/>
        </w:rPr>
        <w:t>Overseas and local accommodation/travel costs</w:t>
      </w:r>
    </w:p>
    <w:p w14:paraId="2EDE4188" w14:textId="50C784FE" w:rsidR="00B3115C" w:rsidRDefault="00B3115C">
      <w:pPr>
        <w:spacing w:after="160" w:line="259" w:lineRule="auto"/>
        <w:rPr>
          <w:rFonts w:cs="Arial"/>
          <w:b/>
          <w:color w:val="4E0B97"/>
          <w:sz w:val="22"/>
          <w:lang w:val="en-GB"/>
        </w:rPr>
      </w:pPr>
    </w:p>
    <w:p w14:paraId="1AE7FC52" w14:textId="77777777" w:rsidR="00B3115C" w:rsidRPr="00963245" w:rsidRDefault="00B3115C" w:rsidP="00547182">
      <w:pPr>
        <w:pStyle w:val="Default"/>
        <w:spacing w:line="276" w:lineRule="auto"/>
        <w:jc w:val="both"/>
        <w:rPr>
          <w:b/>
          <w:color w:val="4E0B97"/>
          <w:sz w:val="22"/>
          <w:szCs w:val="22"/>
          <w:lang w:val="en-GB"/>
        </w:rPr>
      </w:pPr>
    </w:p>
    <w:p w14:paraId="7D354769" w14:textId="3EECD95D" w:rsidR="00AE510B" w:rsidRPr="00963245" w:rsidRDefault="00AE510B" w:rsidP="008B1F6A">
      <w:pPr>
        <w:pStyle w:val="Default"/>
        <w:numPr>
          <w:ilvl w:val="0"/>
          <w:numId w:val="43"/>
        </w:numPr>
        <w:spacing w:line="276" w:lineRule="auto"/>
        <w:jc w:val="both"/>
        <w:rPr>
          <w:b/>
          <w:bCs/>
          <w:sz w:val="22"/>
          <w:szCs w:val="22"/>
          <w:u w:val="single"/>
        </w:rPr>
      </w:pPr>
      <w:r w:rsidRPr="00963245">
        <w:rPr>
          <w:b/>
          <w:bCs/>
          <w:sz w:val="22"/>
          <w:szCs w:val="22"/>
          <w:u w:val="single"/>
        </w:rPr>
        <w:t>Venue costs</w:t>
      </w:r>
    </w:p>
    <w:p w14:paraId="5E1F98C9" w14:textId="77777777" w:rsidR="00AE510B" w:rsidRPr="00963245" w:rsidRDefault="00AE510B" w:rsidP="00547182">
      <w:pPr>
        <w:pStyle w:val="Default"/>
        <w:spacing w:line="276" w:lineRule="auto"/>
        <w:jc w:val="both"/>
        <w:rPr>
          <w:b/>
          <w:color w:val="4E0B97"/>
          <w:sz w:val="22"/>
          <w:szCs w:val="22"/>
        </w:rPr>
      </w:pPr>
    </w:p>
    <w:p w14:paraId="76A2BD1F" w14:textId="320BAC7F" w:rsidR="00AE510B" w:rsidRPr="00963245" w:rsidRDefault="007328CD" w:rsidP="008B1F6A">
      <w:pPr>
        <w:pStyle w:val="NoSpacing"/>
        <w:spacing w:line="276" w:lineRule="auto"/>
        <w:ind w:left="360"/>
        <w:jc w:val="both"/>
        <w:rPr>
          <w:sz w:val="22"/>
        </w:rPr>
      </w:pPr>
      <w:r w:rsidRPr="00963245">
        <w:rPr>
          <w:sz w:val="22"/>
        </w:rPr>
        <w:t>C</w:t>
      </w:r>
      <w:r w:rsidR="00AE510B" w:rsidRPr="00963245">
        <w:rPr>
          <w:sz w:val="22"/>
        </w:rPr>
        <w:t xml:space="preserve">osts for use of spaces within Somerset Belt </w:t>
      </w:r>
      <w:r w:rsidRPr="00963245">
        <w:rPr>
          <w:sz w:val="22"/>
        </w:rPr>
        <w:t xml:space="preserve">are </w:t>
      </w:r>
      <w:r w:rsidRPr="00963245">
        <w:rPr>
          <w:sz w:val="22"/>
          <w:u w:val="single"/>
        </w:rPr>
        <w:t>not</w:t>
      </w:r>
      <w:r w:rsidRPr="00963245">
        <w:rPr>
          <w:sz w:val="22"/>
        </w:rPr>
        <w:t xml:space="preserve"> included within funding support, as these </w:t>
      </w:r>
      <w:r w:rsidR="00CB0A74" w:rsidRPr="00963245">
        <w:rPr>
          <w:sz w:val="22"/>
        </w:rPr>
        <w:t>are</w:t>
      </w:r>
      <w:r w:rsidR="00AE510B" w:rsidRPr="00963245">
        <w:rPr>
          <w:sz w:val="22"/>
        </w:rPr>
        <w:t xml:space="preserve"> supported in-kind by the Somerset Belt Office</w:t>
      </w:r>
      <w:r w:rsidRPr="00963245">
        <w:rPr>
          <w:sz w:val="22"/>
        </w:rPr>
        <w:t>.</w:t>
      </w:r>
      <w:r w:rsidR="00AE510B" w:rsidRPr="00963245">
        <w:rPr>
          <w:sz w:val="22"/>
        </w:rPr>
        <w:t xml:space="preserve"> </w:t>
      </w:r>
      <w:r w:rsidR="00CB0A74" w:rsidRPr="00963245">
        <w:rPr>
          <w:sz w:val="22"/>
        </w:rPr>
        <w:t xml:space="preserve">Note that </w:t>
      </w:r>
      <w:r w:rsidR="00AE510B" w:rsidRPr="00963245">
        <w:rPr>
          <w:sz w:val="22"/>
        </w:rPr>
        <w:t xml:space="preserve">applicants must still include the estimated venue support requested within </w:t>
      </w:r>
      <w:r w:rsidR="00CB0A74" w:rsidRPr="00963245">
        <w:rPr>
          <w:sz w:val="22"/>
        </w:rPr>
        <w:t>the</w:t>
      </w:r>
      <w:r w:rsidR="00AE510B" w:rsidRPr="00963245">
        <w:rPr>
          <w:sz w:val="22"/>
        </w:rPr>
        <w:t xml:space="preserve"> budget sheet, to demonstrate a holistic overview and understanding of project costs. </w:t>
      </w:r>
    </w:p>
    <w:p w14:paraId="5E262A26" w14:textId="792BD19D" w:rsidR="00AE510B" w:rsidRPr="00963245" w:rsidRDefault="00AE510B" w:rsidP="00547182">
      <w:pPr>
        <w:pStyle w:val="Default"/>
        <w:spacing w:line="276" w:lineRule="auto"/>
        <w:jc w:val="both"/>
        <w:rPr>
          <w:b/>
          <w:color w:val="4E0B97"/>
          <w:sz w:val="22"/>
          <w:szCs w:val="22"/>
          <w:lang w:val="en-GB"/>
        </w:rPr>
      </w:pPr>
    </w:p>
    <w:p w14:paraId="499DD8DA" w14:textId="1BD17785" w:rsidR="007328CD" w:rsidRPr="00963245" w:rsidRDefault="00AE510B" w:rsidP="008B1F6A">
      <w:pPr>
        <w:pStyle w:val="NoSpacing"/>
        <w:spacing w:line="276" w:lineRule="auto"/>
        <w:ind w:left="360"/>
        <w:jc w:val="both"/>
        <w:rPr>
          <w:sz w:val="22"/>
        </w:rPr>
      </w:pPr>
      <w:r w:rsidRPr="00963245">
        <w:rPr>
          <w:sz w:val="22"/>
        </w:rPr>
        <w:t xml:space="preserve">Kindly refer to </w:t>
      </w:r>
      <w:r w:rsidR="00CB0A74" w:rsidRPr="00963245">
        <w:rPr>
          <w:sz w:val="22"/>
        </w:rPr>
        <w:t xml:space="preserve">the </w:t>
      </w:r>
      <w:r w:rsidRPr="00963245">
        <w:rPr>
          <w:sz w:val="22"/>
        </w:rPr>
        <w:t xml:space="preserve">information </w:t>
      </w:r>
      <w:r w:rsidR="007328CD" w:rsidRPr="00963245">
        <w:rPr>
          <w:sz w:val="22"/>
        </w:rPr>
        <w:t>below t</w:t>
      </w:r>
      <w:r w:rsidRPr="00963245">
        <w:rPr>
          <w:sz w:val="22"/>
        </w:rPr>
        <w:t xml:space="preserve">o complete </w:t>
      </w:r>
      <w:r w:rsidRPr="00963245">
        <w:rPr>
          <w:b/>
          <w:bCs/>
          <w:sz w:val="22"/>
        </w:rPr>
        <w:t>Section (C)</w:t>
      </w:r>
      <w:r w:rsidRPr="00963245">
        <w:rPr>
          <w:sz w:val="22"/>
        </w:rPr>
        <w:t xml:space="preserve"> of your budget. </w:t>
      </w:r>
      <w:r w:rsidR="00CB0A74" w:rsidRPr="00963245">
        <w:rPr>
          <w:sz w:val="22"/>
        </w:rPr>
        <w:t>Note that the list is non-exhaustive; y</w:t>
      </w:r>
      <w:r w:rsidRPr="00963245">
        <w:rPr>
          <w:sz w:val="22"/>
        </w:rPr>
        <w:t>ou may also list other venue(s) within Somerset Belt</w:t>
      </w:r>
      <w:r w:rsidR="00CB0A74" w:rsidRPr="00963245">
        <w:rPr>
          <w:sz w:val="22"/>
        </w:rPr>
        <w:t xml:space="preserve"> along with an </w:t>
      </w:r>
      <w:r w:rsidR="007328CD" w:rsidRPr="00963245">
        <w:rPr>
          <w:sz w:val="22"/>
        </w:rPr>
        <w:t>estimated</w:t>
      </w:r>
      <w:r w:rsidR="00CB0A74" w:rsidRPr="00963245">
        <w:rPr>
          <w:sz w:val="22"/>
        </w:rPr>
        <w:t xml:space="preserve"> or </w:t>
      </w:r>
      <w:r w:rsidR="007328CD" w:rsidRPr="00963245">
        <w:rPr>
          <w:sz w:val="22"/>
        </w:rPr>
        <w:t>indicative cost range.</w:t>
      </w:r>
    </w:p>
    <w:p w14:paraId="567FA270" w14:textId="75A3F0B9" w:rsidR="00AE510B" w:rsidRPr="00963245" w:rsidRDefault="00AE510B" w:rsidP="00AE510B">
      <w:pPr>
        <w:pStyle w:val="NoSpacing"/>
        <w:spacing w:line="276" w:lineRule="auto"/>
        <w:jc w:val="both"/>
        <w:rPr>
          <w:sz w:val="22"/>
        </w:rPr>
      </w:pPr>
    </w:p>
    <w:p w14:paraId="16BAD071" w14:textId="77777777" w:rsidR="00DC05C9" w:rsidRDefault="00DC05C9" w:rsidP="00DC05C9">
      <w:pPr>
        <w:pStyle w:val="NoSpacing"/>
        <w:spacing w:line="276" w:lineRule="auto"/>
        <w:ind w:left="360"/>
        <w:jc w:val="both"/>
        <w:rPr>
          <w:color w:val="FF0000"/>
          <w:sz w:val="22"/>
        </w:rPr>
      </w:pPr>
      <w:r>
        <w:rPr>
          <w:color w:val="FF0000"/>
          <w:sz w:val="22"/>
        </w:rPr>
        <w:object w:dxaOrig="1504" w:dyaOrig="982" w14:anchorId="6BF56287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30" type="#_x0000_t75" style="width:75pt;height:49pt" o:ole="">
            <v:imagedata r:id="rId11" o:title=""/>
          </v:shape>
          <o:OLEObject Type="Embed" ProgID="Excel.Sheet.12" ShapeID="_x0000_i1030" DrawAspect="Icon" ObjectID="_1713595699" r:id="rId12"/>
        </w:object>
      </w:r>
    </w:p>
    <w:p w14:paraId="4E3701D6" w14:textId="77777777" w:rsidR="00DC05C9" w:rsidRDefault="00DC05C9" w:rsidP="00DC05C9">
      <w:pPr>
        <w:pStyle w:val="NoSpacing"/>
        <w:spacing w:line="276" w:lineRule="auto"/>
        <w:ind w:left="360"/>
        <w:jc w:val="both"/>
        <w:rPr>
          <w:color w:val="FF0000"/>
          <w:sz w:val="22"/>
        </w:rPr>
      </w:pPr>
    </w:p>
    <w:p w14:paraId="6F47EB22" w14:textId="2AA4E8B1" w:rsidR="00DC05C9" w:rsidRPr="00DC05C9" w:rsidRDefault="00DC05C9" w:rsidP="00DC05C9">
      <w:pPr>
        <w:pStyle w:val="NoSpacing"/>
        <w:spacing w:line="276" w:lineRule="auto"/>
        <w:ind w:left="360"/>
        <w:jc w:val="both"/>
        <w:rPr>
          <w:i/>
          <w:iCs/>
          <w:color w:val="FF0000"/>
          <w:sz w:val="22"/>
        </w:rPr>
      </w:pPr>
      <w:r>
        <w:rPr>
          <w:i/>
          <w:iCs/>
          <w:color w:val="FF0000"/>
          <w:sz w:val="22"/>
        </w:rPr>
        <w:t>(Updated as of 9 May 2022)</w:t>
      </w:r>
    </w:p>
    <w:p w14:paraId="67095D99" w14:textId="77777777" w:rsidR="00DC05C9" w:rsidRDefault="00DC05C9" w:rsidP="006F1694">
      <w:pPr>
        <w:pStyle w:val="NoSpacing"/>
        <w:spacing w:line="276" w:lineRule="auto"/>
        <w:ind w:left="360"/>
        <w:rPr>
          <w:i/>
          <w:iCs/>
          <w:color w:val="B3186D" w:themeColor="accent1" w:themeShade="BF"/>
          <w:sz w:val="22"/>
        </w:rPr>
      </w:pPr>
    </w:p>
    <w:p w14:paraId="427C92AA" w14:textId="4AD1A08F" w:rsidR="006F1694" w:rsidRPr="00963245" w:rsidRDefault="006F1694" w:rsidP="006F1694">
      <w:pPr>
        <w:pStyle w:val="NoSpacing"/>
        <w:spacing w:line="276" w:lineRule="auto"/>
        <w:ind w:left="360"/>
        <w:rPr>
          <w:i/>
          <w:iCs/>
          <w:color w:val="B3186D" w:themeColor="accent1" w:themeShade="BF"/>
          <w:sz w:val="22"/>
        </w:rPr>
      </w:pPr>
      <w:r w:rsidRPr="00963245">
        <w:rPr>
          <w:i/>
          <w:iCs/>
          <w:color w:val="B3186D" w:themeColor="accent1" w:themeShade="BF"/>
          <w:sz w:val="22"/>
        </w:rPr>
        <w:t>*Note that there may be occasional updates to the list throughout the open call period, do check back on our website for the latest copy.</w:t>
      </w:r>
    </w:p>
    <w:p w14:paraId="403921F3" w14:textId="6AD84DED" w:rsidR="008B1F6A" w:rsidRPr="00963245" w:rsidRDefault="008B1F6A" w:rsidP="008B1F6A">
      <w:pPr>
        <w:pStyle w:val="NoSpacing"/>
        <w:spacing w:line="276" w:lineRule="auto"/>
        <w:ind w:left="360"/>
        <w:jc w:val="both"/>
        <w:rPr>
          <w:color w:val="FF0000"/>
          <w:sz w:val="22"/>
        </w:rPr>
      </w:pPr>
    </w:p>
    <w:p w14:paraId="7009EA86" w14:textId="5F8ECE27" w:rsidR="002D1C0A" w:rsidRPr="00963245" w:rsidRDefault="00765FE7" w:rsidP="00B6747A">
      <w:pPr>
        <w:pStyle w:val="NoSpacing"/>
        <w:spacing w:line="276" w:lineRule="auto"/>
        <w:jc w:val="both"/>
        <w:rPr>
          <w:b/>
          <w:color w:val="FF0000"/>
          <w:sz w:val="22"/>
        </w:rPr>
      </w:pPr>
      <w:r w:rsidRPr="00963245">
        <w:rPr>
          <w:sz w:val="22"/>
        </w:rPr>
        <w:br w:type="page"/>
      </w:r>
    </w:p>
    <w:p w14:paraId="5386CE4C" w14:textId="1BC63D01" w:rsidR="00547182" w:rsidRPr="00547182" w:rsidRDefault="00765FE7" w:rsidP="00547182">
      <w:pPr>
        <w:pStyle w:val="Heading2"/>
        <w:spacing w:after="240"/>
        <w:jc w:val="center"/>
        <w:rPr>
          <w:color w:val="1A4BC7" w:themeColor="accent4" w:themeShade="BF"/>
          <w:u w:val="single"/>
        </w:rPr>
      </w:pPr>
      <w:r w:rsidRPr="003F0F49">
        <w:rPr>
          <w:color w:val="1A4BC7" w:themeColor="accent4" w:themeShade="BF"/>
          <w:u w:val="single"/>
        </w:rPr>
        <w:lastRenderedPageBreak/>
        <w:t xml:space="preserve">ANNEX </w:t>
      </w:r>
      <w:r w:rsidR="008B1F6A">
        <w:rPr>
          <w:color w:val="1A4BC7" w:themeColor="accent4" w:themeShade="BF"/>
          <w:u w:val="single"/>
        </w:rPr>
        <w:t>C</w:t>
      </w:r>
      <w:r>
        <w:rPr>
          <w:color w:val="1A4BC7" w:themeColor="accent4" w:themeShade="BF"/>
          <w:u w:val="single"/>
        </w:rPr>
        <w:t xml:space="preserve"> – </w:t>
      </w:r>
      <w:r w:rsidR="007328CD">
        <w:rPr>
          <w:color w:val="1A4BC7" w:themeColor="accent4" w:themeShade="BF"/>
          <w:u w:val="single"/>
        </w:rPr>
        <w:t xml:space="preserve">PROJECT </w:t>
      </w:r>
      <w:r w:rsidR="00627234">
        <w:rPr>
          <w:color w:val="1A4BC7" w:themeColor="accent4" w:themeShade="BF"/>
          <w:u w:val="single"/>
        </w:rPr>
        <w:t>IMPLEMENTATION REPORT</w:t>
      </w:r>
    </w:p>
    <w:p w14:paraId="5BAED0D9" w14:textId="70E44418" w:rsidR="009C43FF" w:rsidRPr="001F6B12" w:rsidRDefault="00627234" w:rsidP="00627234">
      <w:pPr>
        <w:pStyle w:val="NoSpacing"/>
        <w:spacing w:line="276" w:lineRule="auto"/>
        <w:jc w:val="both"/>
        <w:rPr>
          <w:rFonts w:cs="Arial"/>
          <w:sz w:val="22"/>
        </w:rPr>
      </w:pPr>
      <w:r>
        <w:rPr>
          <w:rFonts w:cs="Arial"/>
          <w:sz w:val="22"/>
        </w:rPr>
        <w:t>A</w:t>
      </w:r>
      <w:r w:rsidR="009C43FF">
        <w:rPr>
          <w:rFonts w:cs="Arial"/>
          <w:sz w:val="22"/>
        </w:rPr>
        <w:t>ll successful applicants are required to complete a RYSP post-implementation report detailing the objectives, targeted outreach, and outcomes of their project.</w:t>
      </w:r>
      <w:r w:rsidR="001F6B12">
        <w:rPr>
          <w:rFonts w:cs="Arial"/>
          <w:sz w:val="22"/>
        </w:rPr>
        <w:t xml:space="preserve"> The Somerset Belt Office will work through the </w:t>
      </w:r>
      <w:r w:rsidR="00980D10">
        <w:rPr>
          <w:rFonts w:cs="Arial"/>
          <w:sz w:val="22"/>
        </w:rPr>
        <w:t xml:space="preserve">various </w:t>
      </w:r>
      <w:r w:rsidR="004B6B28">
        <w:rPr>
          <w:rFonts w:cs="Arial"/>
          <w:sz w:val="22"/>
        </w:rPr>
        <w:t>sections</w:t>
      </w:r>
      <w:r w:rsidR="001F6B12">
        <w:rPr>
          <w:rFonts w:cs="Arial"/>
          <w:sz w:val="22"/>
        </w:rPr>
        <w:t xml:space="preserve"> of the report with you </w:t>
      </w:r>
      <w:r w:rsidR="004B6B28">
        <w:rPr>
          <w:rFonts w:cs="Arial"/>
          <w:sz w:val="22"/>
        </w:rPr>
        <w:t>prior to project implementation.</w:t>
      </w:r>
    </w:p>
    <w:p w14:paraId="1AE4DA28" w14:textId="5891E355" w:rsidR="009C43FF" w:rsidRDefault="009C43FF" w:rsidP="00627234">
      <w:pPr>
        <w:pStyle w:val="NoSpacing"/>
        <w:spacing w:line="276" w:lineRule="auto"/>
        <w:jc w:val="both"/>
        <w:rPr>
          <w:rFonts w:cs="Arial"/>
          <w:sz w:val="22"/>
        </w:rPr>
      </w:pPr>
    </w:p>
    <w:bookmarkStart w:id="1" w:name="_MON_1709630117"/>
    <w:bookmarkEnd w:id="1"/>
    <w:p w14:paraId="66FE239E" w14:textId="755C7C11" w:rsidR="007D640B" w:rsidRPr="00CF6DF8" w:rsidRDefault="00725ED5" w:rsidP="00FB5CF8">
      <w:pPr>
        <w:pStyle w:val="NoSpacing"/>
        <w:spacing w:line="276" w:lineRule="auto"/>
        <w:jc w:val="both"/>
        <w:rPr>
          <w:color w:val="FF0000"/>
          <w:sz w:val="23"/>
          <w:szCs w:val="23"/>
        </w:rPr>
      </w:pPr>
      <w:r>
        <w:rPr>
          <w:color w:val="FF0000"/>
          <w:sz w:val="23"/>
          <w:szCs w:val="23"/>
        </w:rPr>
        <w:object w:dxaOrig="1504" w:dyaOrig="982" w14:anchorId="4E2F9D2F">
          <v:shape id="_x0000_i1026" type="#_x0000_t75" style="width:74.5pt;height:49pt" o:ole="">
            <v:imagedata r:id="rId13" o:title=""/>
          </v:shape>
          <o:OLEObject Type="Embed" ProgID="Word.Document.12" ShapeID="_x0000_i1026" DrawAspect="Icon" ObjectID="_1713595700" r:id="rId14">
            <o:FieldCodes>\s</o:FieldCodes>
          </o:OLEObject>
        </w:object>
      </w:r>
    </w:p>
    <w:sectPr w:rsidR="007D640B" w:rsidRPr="00CF6DF8" w:rsidSect="00864F75">
      <w:headerReference w:type="default" r:id="rId15"/>
      <w:footerReference w:type="default" r:id="rId16"/>
      <w:type w:val="continuous"/>
      <w:pgSz w:w="11906" w:h="16838"/>
      <w:pgMar w:top="1440" w:right="1361" w:bottom="1361" w:left="136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9CA2BA4" w14:textId="77777777" w:rsidR="00A516A9" w:rsidRDefault="00A516A9" w:rsidP="003E3450">
      <w:r>
        <w:separator/>
      </w:r>
    </w:p>
  </w:endnote>
  <w:endnote w:type="continuationSeparator" w:id="0">
    <w:p w14:paraId="16C3D714" w14:textId="77777777" w:rsidR="00A516A9" w:rsidRDefault="00A516A9" w:rsidP="003E3450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SimSun">
    <w:altName w:val="宋体"/>
    <w:panose1 w:val="02010600030101010101"/>
    <w:charset w:val="86"/>
    <w:family w:val="auto"/>
    <w:pitch w:val="variable"/>
    <w:sig w:usb0="00000003" w:usb1="288F0000" w:usb2="00000016" w:usb3="00000000" w:csb0="00040001" w:csb1="00000000"/>
  </w:font>
  <w:font w:name="Segoe UI">
    <w:panose1 w:val="020B0502040204020203"/>
    <w:charset w:val="00"/>
    <w:family w:val="swiss"/>
    <w:pitch w:val="variable"/>
    <w:sig w:usb0="E4002EFF" w:usb1="C000E47F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Segoe UI Symbol">
    <w:panose1 w:val="020B0502040204020203"/>
    <w:charset w:val="00"/>
    <w:family w:val="swiss"/>
    <w:pitch w:val="variable"/>
    <w:sig w:usb0="800001E3" w:usb1="1200FFEF" w:usb2="00040000" w:usb3="00000000" w:csb0="00000001" w:csb1="00000000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sdt>
    <w:sdtPr>
      <w:id w:val="916361979"/>
      <w:docPartObj>
        <w:docPartGallery w:val="Page Numbers (Bottom of Page)"/>
        <w:docPartUnique/>
      </w:docPartObj>
    </w:sdtPr>
    <w:sdtEndPr>
      <w:rPr>
        <w:noProof/>
        <w:sz w:val="18"/>
        <w:szCs w:val="16"/>
      </w:rPr>
    </w:sdtEndPr>
    <w:sdtContent>
      <w:p w14:paraId="157FA19A" w14:textId="02035D0A" w:rsidR="00796AA1" w:rsidRPr="00C06C1A" w:rsidRDefault="00796AA1">
        <w:pPr>
          <w:pStyle w:val="Footer"/>
          <w:jc w:val="right"/>
          <w:rPr>
            <w:sz w:val="18"/>
            <w:szCs w:val="16"/>
          </w:rPr>
        </w:pPr>
        <w:r w:rsidRPr="00C06C1A">
          <w:rPr>
            <w:sz w:val="18"/>
            <w:szCs w:val="16"/>
          </w:rPr>
          <w:fldChar w:fldCharType="begin"/>
        </w:r>
        <w:r w:rsidRPr="00C06C1A">
          <w:rPr>
            <w:sz w:val="18"/>
            <w:szCs w:val="16"/>
          </w:rPr>
          <w:instrText xml:space="preserve"> PAGE   \* MERGEFORMAT </w:instrText>
        </w:r>
        <w:r w:rsidRPr="00C06C1A">
          <w:rPr>
            <w:sz w:val="18"/>
            <w:szCs w:val="16"/>
          </w:rPr>
          <w:fldChar w:fldCharType="separate"/>
        </w:r>
        <w:r w:rsidRPr="00C06C1A">
          <w:rPr>
            <w:noProof/>
            <w:sz w:val="18"/>
            <w:szCs w:val="16"/>
          </w:rPr>
          <w:t>2</w:t>
        </w:r>
        <w:r w:rsidRPr="00C06C1A">
          <w:rPr>
            <w:noProof/>
            <w:sz w:val="18"/>
            <w:szCs w:val="16"/>
          </w:rPr>
          <w:fldChar w:fldCharType="end"/>
        </w:r>
      </w:p>
    </w:sdtContent>
  </w:sdt>
  <w:p w14:paraId="69B6E081" w14:textId="77777777" w:rsidR="00796AA1" w:rsidRDefault="00796AA1">
    <w:pPr>
      <w:pStyle w:val="Footer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7CAB8255" w14:textId="77777777" w:rsidR="00A516A9" w:rsidRDefault="00A516A9" w:rsidP="003E3450">
      <w:r>
        <w:separator/>
      </w:r>
    </w:p>
  </w:footnote>
  <w:footnote w:type="continuationSeparator" w:id="0">
    <w:p w14:paraId="4396A3C3" w14:textId="77777777" w:rsidR="00A516A9" w:rsidRDefault="00A516A9" w:rsidP="003E3450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01D2422" w14:textId="3DEF5126" w:rsidR="00796AA1" w:rsidRDefault="00796AA1">
    <w:pPr>
      <w:pStyle w:val="Header"/>
    </w:pPr>
    <w:r w:rsidRPr="00A34820">
      <w:rPr>
        <w:rFonts w:cs="Arial"/>
        <w:noProof/>
        <w:sz w:val="22"/>
        <w:lang w:eastAsia="en-SG"/>
      </w:rPr>
      <w:drawing>
        <wp:anchor distT="0" distB="0" distL="114300" distR="114300" simplePos="0" relativeHeight="251659264" behindDoc="0" locked="0" layoutInCell="1" allowOverlap="1" wp14:anchorId="2108EC48" wp14:editId="2C84CC33">
          <wp:simplePos x="0" y="0"/>
          <wp:positionH relativeFrom="margin">
            <wp:align>center</wp:align>
          </wp:positionH>
          <wp:positionV relativeFrom="paragraph">
            <wp:posOffset>-390221</wp:posOffset>
          </wp:positionV>
          <wp:extent cx="1828800" cy="807085"/>
          <wp:effectExtent l="0" t="0" r="0" b="0"/>
          <wp:wrapNone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 rotWithShape="1"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 r="9452"/>
                  <a:stretch/>
                </pic:blipFill>
                <pic:spPr bwMode="auto">
                  <a:xfrm>
                    <a:off x="0" y="0"/>
                    <a:ext cx="1828800" cy="807085"/>
                  </a:xfrm>
                  <a:prstGeom prst="rect">
                    <a:avLst/>
                  </a:prstGeom>
                  <a:ln>
                    <a:noFill/>
                  </a:ln>
                  <a:extLst>
                    <a:ext uri="{53640926-AAD7-44D8-BBD7-CCE9431645EC}">
                      <a14:shadowObscured xmlns:a14="http://schemas.microsoft.com/office/drawing/2010/main"/>
                    </a:ext>
                  </a:extLst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127546F"/>
    <w:multiLevelType w:val="hybridMultilevel"/>
    <w:tmpl w:val="5754A914"/>
    <w:lvl w:ilvl="0" w:tplc="4809001B">
      <w:start w:val="1"/>
      <w:numFmt w:val="lowerRoman"/>
      <w:lvlText w:val="%1."/>
      <w:lvlJc w:val="right"/>
      <w:pPr>
        <w:ind w:left="360" w:hanging="360"/>
      </w:pPr>
    </w:lvl>
    <w:lvl w:ilvl="1" w:tplc="48090019" w:tentative="1">
      <w:start w:val="1"/>
      <w:numFmt w:val="lowerLetter"/>
      <w:lvlText w:val="%2."/>
      <w:lvlJc w:val="left"/>
      <w:pPr>
        <w:ind w:left="1080" w:hanging="360"/>
      </w:pPr>
    </w:lvl>
    <w:lvl w:ilvl="2" w:tplc="4809001B" w:tentative="1">
      <w:start w:val="1"/>
      <w:numFmt w:val="lowerRoman"/>
      <w:lvlText w:val="%3."/>
      <w:lvlJc w:val="right"/>
      <w:pPr>
        <w:ind w:left="1800" w:hanging="180"/>
      </w:pPr>
    </w:lvl>
    <w:lvl w:ilvl="3" w:tplc="4809000F" w:tentative="1">
      <w:start w:val="1"/>
      <w:numFmt w:val="decimal"/>
      <w:lvlText w:val="%4."/>
      <w:lvlJc w:val="left"/>
      <w:pPr>
        <w:ind w:left="2520" w:hanging="360"/>
      </w:pPr>
    </w:lvl>
    <w:lvl w:ilvl="4" w:tplc="48090019" w:tentative="1">
      <w:start w:val="1"/>
      <w:numFmt w:val="lowerLetter"/>
      <w:lvlText w:val="%5."/>
      <w:lvlJc w:val="left"/>
      <w:pPr>
        <w:ind w:left="3240" w:hanging="360"/>
      </w:pPr>
    </w:lvl>
    <w:lvl w:ilvl="5" w:tplc="4809001B" w:tentative="1">
      <w:start w:val="1"/>
      <w:numFmt w:val="lowerRoman"/>
      <w:lvlText w:val="%6."/>
      <w:lvlJc w:val="right"/>
      <w:pPr>
        <w:ind w:left="3960" w:hanging="180"/>
      </w:pPr>
    </w:lvl>
    <w:lvl w:ilvl="6" w:tplc="4809000F" w:tentative="1">
      <w:start w:val="1"/>
      <w:numFmt w:val="decimal"/>
      <w:lvlText w:val="%7."/>
      <w:lvlJc w:val="left"/>
      <w:pPr>
        <w:ind w:left="4680" w:hanging="360"/>
      </w:pPr>
    </w:lvl>
    <w:lvl w:ilvl="7" w:tplc="48090019" w:tentative="1">
      <w:start w:val="1"/>
      <w:numFmt w:val="lowerLetter"/>
      <w:lvlText w:val="%8."/>
      <w:lvlJc w:val="left"/>
      <w:pPr>
        <w:ind w:left="5400" w:hanging="360"/>
      </w:pPr>
    </w:lvl>
    <w:lvl w:ilvl="8" w:tplc="4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" w15:restartNumberingAfterBreak="0">
    <w:nsid w:val="0412495B"/>
    <w:multiLevelType w:val="hybridMultilevel"/>
    <w:tmpl w:val="CB38E224"/>
    <w:lvl w:ilvl="0" w:tplc="48090001">
      <w:start w:val="1"/>
      <w:numFmt w:val="bullet"/>
      <w:lvlText w:val=""/>
      <w:lvlJc w:val="left"/>
      <w:pPr>
        <w:ind w:left="839" w:hanging="360"/>
      </w:pPr>
      <w:rPr>
        <w:rFonts w:ascii="Symbol" w:hAnsi="Symbol" w:hint="default"/>
      </w:rPr>
    </w:lvl>
    <w:lvl w:ilvl="1" w:tplc="48090003">
      <w:start w:val="1"/>
      <w:numFmt w:val="bullet"/>
      <w:lvlText w:val="o"/>
      <w:lvlJc w:val="left"/>
      <w:pPr>
        <w:ind w:left="1559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2279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999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719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4439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5159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879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599" w:hanging="360"/>
      </w:pPr>
      <w:rPr>
        <w:rFonts w:ascii="Wingdings" w:hAnsi="Wingdings" w:hint="default"/>
      </w:rPr>
    </w:lvl>
  </w:abstractNum>
  <w:abstractNum w:abstractNumId="2" w15:restartNumberingAfterBreak="0">
    <w:nsid w:val="0585785D"/>
    <w:multiLevelType w:val="hybridMultilevel"/>
    <w:tmpl w:val="B04E1382"/>
    <w:lvl w:ilvl="0" w:tplc="ABDA523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1781D80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0704940E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4F24A95C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BCA23F0C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234C901E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69623E9E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7D26AB92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AE961E6C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3" w15:restartNumberingAfterBreak="0">
    <w:nsid w:val="10170574"/>
    <w:multiLevelType w:val="hybridMultilevel"/>
    <w:tmpl w:val="22242778"/>
    <w:lvl w:ilvl="0" w:tplc="42867FF4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1059533C"/>
    <w:multiLevelType w:val="hybridMultilevel"/>
    <w:tmpl w:val="D6E4A854"/>
    <w:lvl w:ilvl="0" w:tplc="728CFEA0">
      <w:numFmt w:val="bullet"/>
      <w:lvlText w:val="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4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11BE6281"/>
    <w:multiLevelType w:val="hybridMultilevel"/>
    <w:tmpl w:val="7F30BADA"/>
    <w:lvl w:ilvl="0" w:tplc="C1CC5B7E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7596934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B204F3DE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3C9E08F6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480085E6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7126206A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E2A09E9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84DA289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7A220EA2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6" w15:restartNumberingAfterBreak="0">
    <w:nsid w:val="15051020"/>
    <w:multiLevelType w:val="hybridMultilevel"/>
    <w:tmpl w:val="A5564AEA"/>
    <w:lvl w:ilvl="0" w:tplc="4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15807D32"/>
    <w:multiLevelType w:val="hybridMultilevel"/>
    <w:tmpl w:val="71E26268"/>
    <w:lvl w:ilvl="0" w:tplc="4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8" w15:restartNumberingAfterBreak="0">
    <w:nsid w:val="168D4DD1"/>
    <w:multiLevelType w:val="hybridMultilevel"/>
    <w:tmpl w:val="2070ACCE"/>
    <w:lvl w:ilvl="0" w:tplc="FDB80A5E">
      <w:start w:val="4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360" w:hanging="360"/>
      </w:pPr>
    </w:lvl>
    <w:lvl w:ilvl="2" w:tplc="4809001B" w:tentative="1">
      <w:start w:val="1"/>
      <w:numFmt w:val="lowerRoman"/>
      <w:lvlText w:val="%3."/>
      <w:lvlJc w:val="right"/>
      <w:pPr>
        <w:ind w:left="1080" w:hanging="180"/>
      </w:pPr>
    </w:lvl>
    <w:lvl w:ilvl="3" w:tplc="4809000F" w:tentative="1">
      <w:start w:val="1"/>
      <w:numFmt w:val="decimal"/>
      <w:lvlText w:val="%4."/>
      <w:lvlJc w:val="left"/>
      <w:pPr>
        <w:ind w:left="1800" w:hanging="360"/>
      </w:pPr>
    </w:lvl>
    <w:lvl w:ilvl="4" w:tplc="48090019" w:tentative="1">
      <w:start w:val="1"/>
      <w:numFmt w:val="lowerLetter"/>
      <w:lvlText w:val="%5."/>
      <w:lvlJc w:val="left"/>
      <w:pPr>
        <w:ind w:left="2520" w:hanging="360"/>
      </w:pPr>
    </w:lvl>
    <w:lvl w:ilvl="5" w:tplc="4809001B" w:tentative="1">
      <w:start w:val="1"/>
      <w:numFmt w:val="lowerRoman"/>
      <w:lvlText w:val="%6."/>
      <w:lvlJc w:val="right"/>
      <w:pPr>
        <w:ind w:left="3240" w:hanging="180"/>
      </w:pPr>
    </w:lvl>
    <w:lvl w:ilvl="6" w:tplc="4809000F" w:tentative="1">
      <w:start w:val="1"/>
      <w:numFmt w:val="decimal"/>
      <w:lvlText w:val="%7."/>
      <w:lvlJc w:val="left"/>
      <w:pPr>
        <w:ind w:left="3960" w:hanging="360"/>
      </w:pPr>
    </w:lvl>
    <w:lvl w:ilvl="7" w:tplc="48090019" w:tentative="1">
      <w:start w:val="1"/>
      <w:numFmt w:val="lowerLetter"/>
      <w:lvlText w:val="%8."/>
      <w:lvlJc w:val="left"/>
      <w:pPr>
        <w:ind w:left="4680" w:hanging="360"/>
      </w:pPr>
    </w:lvl>
    <w:lvl w:ilvl="8" w:tplc="4809001B" w:tentative="1">
      <w:start w:val="1"/>
      <w:numFmt w:val="lowerRoman"/>
      <w:lvlText w:val="%9."/>
      <w:lvlJc w:val="right"/>
      <w:pPr>
        <w:ind w:left="5400" w:hanging="180"/>
      </w:pPr>
    </w:lvl>
  </w:abstractNum>
  <w:abstractNum w:abstractNumId="9" w15:restartNumberingAfterBreak="0">
    <w:nsid w:val="16D77656"/>
    <w:multiLevelType w:val="hybridMultilevel"/>
    <w:tmpl w:val="39B8C5A2"/>
    <w:lvl w:ilvl="0" w:tplc="52E4442C">
      <w:start w:val="1"/>
      <w:numFmt w:val="bullet"/>
      <w:lvlText w:val="•"/>
      <w:lvlJc w:val="left"/>
      <w:pPr>
        <w:tabs>
          <w:tab w:val="num" w:pos="720"/>
        </w:tabs>
        <w:ind w:left="720" w:hanging="360"/>
      </w:pPr>
      <w:rPr>
        <w:rFonts w:ascii="Arial" w:hAnsi="Arial" w:hint="default"/>
      </w:rPr>
    </w:lvl>
    <w:lvl w:ilvl="1" w:tplc="A7781C72" w:tentative="1">
      <w:start w:val="1"/>
      <w:numFmt w:val="bullet"/>
      <w:lvlText w:val="•"/>
      <w:lvlJc w:val="left"/>
      <w:pPr>
        <w:tabs>
          <w:tab w:val="num" w:pos="1440"/>
        </w:tabs>
        <w:ind w:left="1440" w:hanging="360"/>
      </w:pPr>
      <w:rPr>
        <w:rFonts w:ascii="Arial" w:hAnsi="Arial" w:hint="default"/>
      </w:rPr>
    </w:lvl>
    <w:lvl w:ilvl="2" w:tplc="AA9EE60C" w:tentative="1">
      <w:start w:val="1"/>
      <w:numFmt w:val="bullet"/>
      <w:lvlText w:val="•"/>
      <w:lvlJc w:val="left"/>
      <w:pPr>
        <w:tabs>
          <w:tab w:val="num" w:pos="2160"/>
        </w:tabs>
        <w:ind w:left="2160" w:hanging="360"/>
      </w:pPr>
      <w:rPr>
        <w:rFonts w:ascii="Arial" w:hAnsi="Arial" w:hint="default"/>
      </w:rPr>
    </w:lvl>
    <w:lvl w:ilvl="3" w:tplc="076657F0" w:tentative="1">
      <w:start w:val="1"/>
      <w:numFmt w:val="bullet"/>
      <w:lvlText w:val="•"/>
      <w:lvlJc w:val="left"/>
      <w:pPr>
        <w:tabs>
          <w:tab w:val="num" w:pos="2880"/>
        </w:tabs>
        <w:ind w:left="2880" w:hanging="360"/>
      </w:pPr>
      <w:rPr>
        <w:rFonts w:ascii="Arial" w:hAnsi="Arial" w:hint="default"/>
      </w:rPr>
    </w:lvl>
    <w:lvl w:ilvl="4" w:tplc="233AC8F4" w:tentative="1">
      <w:start w:val="1"/>
      <w:numFmt w:val="bullet"/>
      <w:lvlText w:val="•"/>
      <w:lvlJc w:val="left"/>
      <w:pPr>
        <w:tabs>
          <w:tab w:val="num" w:pos="3600"/>
        </w:tabs>
        <w:ind w:left="3600" w:hanging="360"/>
      </w:pPr>
      <w:rPr>
        <w:rFonts w:ascii="Arial" w:hAnsi="Arial" w:hint="default"/>
      </w:rPr>
    </w:lvl>
    <w:lvl w:ilvl="5" w:tplc="F0605A72" w:tentative="1">
      <w:start w:val="1"/>
      <w:numFmt w:val="bullet"/>
      <w:lvlText w:val="•"/>
      <w:lvlJc w:val="left"/>
      <w:pPr>
        <w:tabs>
          <w:tab w:val="num" w:pos="4320"/>
        </w:tabs>
        <w:ind w:left="4320" w:hanging="360"/>
      </w:pPr>
      <w:rPr>
        <w:rFonts w:ascii="Arial" w:hAnsi="Arial" w:hint="default"/>
      </w:rPr>
    </w:lvl>
    <w:lvl w:ilvl="6" w:tplc="5F56DFD6" w:tentative="1">
      <w:start w:val="1"/>
      <w:numFmt w:val="bullet"/>
      <w:lvlText w:val="•"/>
      <w:lvlJc w:val="left"/>
      <w:pPr>
        <w:tabs>
          <w:tab w:val="num" w:pos="5040"/>
        </w:tabs>
        <w:ind w:left="5040" w:hanging="360"/>
      </w:pPr>
      <w:rPr>
        <w:rFonts w:ascii="Arial" w:hAnsi="Arial" w:hint="default"/>
      </w:rPr>
    </w:lvl>
    <w:lvl w:ilvl="7" w:tplc="90708C10" w:tentative="1">
      <w:start w:val="1"/>
      <w:numFmt w:val="bullet"/>
      <w:lvlText w:val="•"/>
      <w:lvlJc w:val="left"/>
      <w:pPr>
        <w:tabs>
          <w:tab w:val="num" w:pos="5760"/>
        </w:tabs>
        <w:ind w:left="5760" w:hanging="360"/>
      </w:pPr>
      <w:rPr>
        <w:rFonts w:ascii="Arial" w:hAnsi="Arial" w:hint="default"/>
      </w:rPr>
    </w:lvl>
    <w:lvl w:ilvl="8" w:tplc="B6B2717A" w:tentative="1">
      <w:start w:val="1"/>
      <w:numFmt w:val="bullet"/>
      <w:lvlText w:val="•"/>
      <w:lvlJc w:val="left"/>
      <w:pPr>
        <w:tabs>
          <w:tab w:val="num" w:pos="6480"/>
        </w:tabs>
        <w:ind w:left="6480" w:hanging="360"/>
      </w:pPr>
      <w:rPr>
        <w:rFonts w:ascii="Arial" w:hAnsi="Arial" w:hint="default"/>
      </w:rPr>
    </w:lvl>
  </w:abstractNum>
  <w:abstractNum w:abstractNumId="10" w15:restartNumberingAfterBreak="0">
    <w:nsid w:val="19C37C8C"/>
    <w:multiLevelType w:val="hybridMultilevel"/>
    <w:tmpl w:val="84703DAA"/>
    <w:lvl w:ilvl="0" w:tplc="4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4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1" w15:restartNumberingAfterBreak="0">
    <w:nsid w:val="1D394197"/>
    <w:multiLevelType w:val="hybridMultilevel"/>
    <w:tmpl w:val="F962AF6C"/>
    <w:lvl w:ilvl="0" w:tplc="4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D976C7B"/>
    <w:multiLevelType w:val="hybridMultilevel"/>
    <w:tmpl w:val="D4463760"/>
    <w:lvl w:ilvl="0" w:tplc="6FDA58B2">
      <w:start w:val="2"/>
      <w:numFmt w:val="lowerRoman"/>
      <w:lvlText w:val="(%1)"/>
      <w:lvlJc w:val="left"/>
      <w:pPr>
        <w:ind w:left="720" w:hanging="72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1E670D8D"/>
    <w:multiLevelType w:val="hybridMultilevel"/>
    <w:tmpl w:val="2D92A258"/>
    <w:lvl w:ilvl="0" w:tplc="217AC376">
      <w:start w:val="1"/>
      <w:numFmt w:val="lowerRoman"/>
      <w:lvlText w:val="(%1)"/>
      <w:lvlJc w:val="left"/>
      <w:pPr>
        <w:ind w:left="1080" w:hanging="72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1F3D1232"/>
    <w:multiLevelType w:val="hybridMultilevel"/>
    <w:tmpl w:val="8D9619BA"/>
    <w:lvl w:ilvl="0" w:tplc="4809000F">
      <w:start w:val="1"/>
      <w:numFmt w:val="decimal"/>
      <w:lvlText w:val="%1."/>
      <w:lvlJc w:val="left"/>
      <w:pPr>
        <w:ind w:left="720" w:hanging="360"/>
      </w:pPr>
    </w:lvl>
    <w:lvl w:ilvl="1" w:tplc="4809000F">
      <w:start w:val="1"/>
      <w:numFmt w:val="decimal"/>
      <w:lvlText w:val="%2."/>
      <w:lvlJc w:val="left"/>
      <w:pPr>
        <w:ind w:left="1440" w:hanging="360"/>
      </w:pPr>
    </w:lvl>
    <w:lvl w:ilvl="2" w:tplc="4796D060">
      <w:numFmt w:val="bullet"/>
      <w:lvlText w:val="•"/>
      <w:lvlJc w:val="left"/>
      <w:pPr>
        <w:ind w:left="2700" w:hanging="720"/>
      </w:pPr>
      <w:rPr>
        <w:rFonts w:ascii="Arial" w:eastAsiaTheme="minorEastAsia" w:hAnsi="Arial" w:cs="Arial" w:hint="default"/>
      </w:r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5" w15:restartNumberingAfterBreak="0">
    <w:nsid w:val="21FE5454"/>
    <w:multiLevelType w:val="hybridMultilevel"/>
    <w:tmpl w:val="BBD446F6"/>
    <w:lvl w:ilvl="0" w:tplc="C930E2CC">
      <w:start w:val="1"/>
      <w:numFmt w:val="bullet"/>
      <w:lvlText w:val="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4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40749CA"/>
    <w:multiLevelType w:val="hybridMultilevel"/>
    <w:tmpl w:val="254C35CA"/>
    <w:lvl w:ilvl="0" w:tplc="C930E2CC">
      <w:start w:val="1"/>
      <w:numFmt w:val="bullet"/>
      <w:lvlText w:val=""/>
      <w:lvlJc w:val="left"/>
      <w:pPr>
        <w:ind w:left="360" w:hanging="360"/>
      </w:pPr>
      <w:rPr>
        <w:rFonts w:ascii="Wingdings" w:hAnsi="Wingdings" w:hint="default"/>
        <w:color w:val="auto"/>
      </w:rPr>
    </w:lvl>
    <w:lvl w:ilvl="1" w:tplc="4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2AB34D61"/>
    <w:multiLevelType w:val="hybridMultilevel"/>
    <w:tmpl w:val="AF84DD1E"/>
    <w:lvl w:ilvl="0" w:tplc="48090011">
      <w:start w:val="1"/>
      <w:numFmt w:val="decimal"/>
      <w:lvlText w:val="%1)"/>
      <w:lvlJc w:val="left"/>
      <w:pPr>
        <w:ind w:left="36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080" w:hanging="360"/>
      </w:pPr>
    </w:lvl>
    <w:lvl w:ilvl="2" w:tplc="4809001B" w:tentative="1">
      <w:start w:val="1"/>
      <w:numFmt w:val="lowerRoman"/>
      <w:lvlText w:val="%3."/>
      <w:lvlJc w:val="right"/>
      <w:pPr>
        <w:ind w:left="1800" w:hanging="180"/>
      </w:pPr>
    </w:lvl>
    <w:lvl w:ilvl="3" w:tplc="4809000F" w:tentative="1">
      <w:start w:val="1"/>
      <w:numFmt w:val="decimal"/>
      <w:lvlText w:val="%4."/>
      <w:lvlJc w:val="left"/>
      <w:pPr>
        <w:ind w:left="2520" w:hanging="360"/>
      </w:pPr>
    </w:lvl>
    <w:lvl w:ilvl="4" w:tplc="48090019" w:tentative="1">
      <w:start w:val="1"/>
      <w:numFmt w:val="lowerLetter"/>
      <w:lvlText w:val="%5."/>
      <w:lvlJc w:val="left"/>
      <w:pPr>
        <w:ind w:left="3240" w:hanging="360"/>
      </w:pPr>
    </w:lvl>
    <w:lvl w:ilvl="5" w:tplc="4809001B" w:tentative="1">
      <w:start w:val="1"/>
      <w:numFmt w:val="lowerRoman"/>
      <w:lvlText w:val="%6."/>
      <w:lvlJc w:val="right"/>
      <w:pPr>
        <w:ind w:left="3960" w:hanging="180"/>
      </w:pPr>
    </w:lvl>
    <w:lvl w:ilvl="6" w:tplc="4809000F" w:tentative="1">
      <w:start w:val="1"/>
      <w:numFmt w:val="decimal"/>
      <w:lvlText w:val="%7."/>
      <w:lvlJc w:val="left"/>
      <w:pPr>
        <w:ind w:left="4680" w:hanging="360"/>
      </w:pPr>
    </w:lvl>
    <w:lvl w:ilvl="7" w:tplc="48090019" w:tentative="1">
      <w:start w:val="1"/>
      <w:numFmt w:val="lowerLetter"/>
      <w:lvlText w:val="%8."/>
      <w:lvlJc w:val="left"/>
      <w:pPr>
        <w:ind w:left="5400" w:hanging="360"/>
      </w:pPr>
    </w:lvl>
    <w:lvl w:ilvl="8" w:tplc="4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8" w15:restartNumberingAfterBreak="0">
    <w:nsid w:val="2CC70624"/>
    <w:multiLevelType w:val="hybridMultilevel"/>
    <w:tmpl w:val="8D740860"/>
    <w:lvl w:ilvl="0" w:tplc="B33A452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46E2C44C" w:tentative="1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  <w:lvl w:ilvl="2" w:tplc="5470DBE8" w:tentative="1">
      <w:start w:val="1"/>
      <w:numFmt w:val="bullet"/>
      <w:lvlText w:val=""/>
      <w:lvlJc w:val="left"/>
      <w:pPr>
        <w:tabs>
          <w:tab w:val="num" w:pos="2160"/>
        </w:tabs>
        <w:ind w:left="2160" w:hanging="360"/>
      </w:pPr>
      <w:rPr>
        <w:rFonts w:ascii="Symbol" w:hAnsi="Symbol" w:hint="default"/>
      </w:rPr>
    </w:lvl>
    <w:lvl w:ilvl="3" w:tplc="D1C8A644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2D824212" w:tentative="1">
      <w:start w:val="1"/>
      <w:numFmt w:val="bullet"/>
      <w:lvlText w:val=""/>
      <w:lvlJc w:val="left"/>
      <w:pPr>
        <w:tabs>
          <w:tab w:val="num" w:pos="3600"/>
        </w:tabs>
        <w:ind w:left="3600" w:hanging="360"/>
      </w:pPr>
      <w:rPr>
        <w:rFonts w:ascii="Symbol" w:hAnsi="Symbol" w:hint="default"/>
      </w:rPr>
    </w:lvl>
    <w:lvl w:ilvl="5" w:tplc="FDF68460" w:tentative="1">
      <w:start w:val="1"/>
      <w:numFmt w:val="bullet"/>
      <w:lvlText w:val=""/>
      <w:lvlJc w:val="left"/>
      <w:pPr>
        <w:tabs>
          <w:tab w:val="num" w:pos="4320"/>
        </w:tabs>
        <w:ind w:left="4320" w:hanging="360"/>
      </w:pPr>
      <w:rPr>
        <w:rFonts w:ascii="Symbol" w:hAnsi="Symbol" w:hint="default"/>
      </w:rPr>
    </w:lvl>
    <w:lvl w:ilvl="6" w:tplc="E34464A0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CE005EC6" w:tentative="1">
      <w:start w:val="1"/>
      <w:numFmt w:val="bullet"/>
      <w:lvlText w:val=""/>
      <w:lvlJc w:val="left"/>
      <w:pPr>
        <w:tabs>
          <w:tab w:val="num" w:pos="5760"/>
        </w:tabs>
        <w:ind w:left="5760" w:hanging="360"/>
      </w:pPr>
      <w:rPr>
        <w:rFonts w:ascii="Symbol" w:hAnsi="Symbol" w:hint="default"/>
      </w:rPr>
    </w:lvl>
    <w:lvl w:ilvl="8" w:tplc="3C24BA44" w:tentative="1">
      <w:start w:val="1"/>
      <w:numFmt w:val="bullet"/>
      <w:lvlText w:val=""/>
      <w:lvlJc w:val="left"/>
      <w:pPr>
        <w:tabs>
          <w:tab w:val="num" w:pos="6480"/>
        </w:tabs>
        <w:ind w:left="6480" w:hanging="360"/>
      </w:pPr>
      <w:rPr>
        <w:rFonts w:ascii="Symbol" w:hAnsi="Symbol" w:hint="default"/>
      </w:rPr>
    </w:lvl>
  </w:abstractNum>
  <w:abstractNum w:abstractNumId="19" w15:restartNumberingAfterBreak="0">
    <w:nsid w:val="2D0C65DB"/>
    <w:multiLevelType w:val="hybridMultilevel"/>
    <w:tmpl w:val="9D3A5AF4"/>
    <w:lvl w:ilvl="0" w:tplc="4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0" w15:restartNumberingAfterBreak="0">
    <w:nsid w:val="302E018D"/>
    <w:multiLevelType w:val="hybridMultilevel"/>
    <w:tmpl w:val="41944E84"/>
    <w:lvl w:ilvl="0" w:tplc="484AC3C0">
      <w:start w:val="1"/>
      <w:numFmt w:val="lowerRoman"/>
      <w:lvlText w:val="(%1)"/>
      <w:lvlJc w:val="left"/>
      <w:pPr>
        <w:ind w:left="720" w:hanging="72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080" w:hanging="360"/>
      </w:pPr>
    </w:lvl>
    <w:lvl w:ilvl="2" w:tplc="4809001B" w:tentative="1">
      <w:start w:val="1"/>
      <w:numFmt w:val="lowerRoman"/>
      <w:lvlText w:val="%3."/>
      <w:lvlJc w:val="right"/>
      <w:pPr>
        <w:ind w:left="1800" w:hanging="180"/>
      </w:pPr>
    </w:lvl>
    <w:lvl w:ilvl="3" w:tplc="4809000F" w:tentative="1">
      <w:start w:val="1"/>
      <w:numFmt w:val="decimal"/>
      <w:lvlText w:val="%4."/>
      <w:lvlJc w:val="left"/>
      <w:pPr>
        <w:ind w:left="2520" w:hanging="360"/>
      </w:pPr>
    </w:lvl>
    <w:lvl w:ilvl="4" w:tplc="48090019" w:tentative="1">
      <w:start w:val="1"/>
      <w:numFmt w:val="lowerLetter"/>
      <w:lvlText w:val="%5."/>
      <w:lvlJc w:val="left"/>
      <w:pPr>
        <w:ind w:left="3240" w:hanging="360"/>
      </w:pPr>
    </w:lvl>
    <w:lvl w:ilvl="5" w:tplc="4809001B" w:tentative="1">
      <w:start w:val="1"/>
      <w:numFmt w:val="lowerRoman"/>
      <w:lvlText w:val="%6."/>
      <w:lvlJc w:val="right"/>
      <w:pPr>
        <w:ind w:left="3960" w:hanging="180"/>
      </w:pPr>
    </w:lvl>
    <w:lvl w:ilvl="6" w:tplc="4809000F" w:tentative="1">
      <w:start w:val="1"/>
      <w:numFmt w:val="decimal"/>
      <w:lvlText w:val="%7."/>
      <w:lvlJc w:val="left"/>
      <w:pPr>
        <w:ind w:left="4680" w:hanging="360"/>
      </w:pPr>
    </w:lvl>
    <w:lvl w:ilvl="7" w:tplc="48090019" w:tentative="1">
      <w:start w:val="1"/>
      <w:numFmt w:val="lowerLetter"/>
      <w:lvlText w:val="%8."/>
      <w:lvlJc w:val="left"/>
      <w:pPr>
        <w:ind w:left="5400" w:hanging="360"/>
      </w:pPr>
    </w:lvl>
    <w:lvl w:ilvl="8" w:tplc="4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1" w15:restartNumberingAfterBreak="0">
    <w:nsid w:val="33B02E20"/>
    <w:multiLevelType w:val="hybridMultilevel"/>
    <w:tmpl w:val="A06E16F2"/>
    <w:lvl w:ilvl="0" w:tplc="C71C0844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6002C28C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FCE0D9C2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930A77EA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B986E194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9802EE7A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5F9EBE70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6E88FB44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02E8D316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22" w15:restartNumberingAfterBreak="0">
    <w:nsid w:val="360342EB"/>
    <w:multiLevelType w:val="hybridMultilevel"/>
    <w:tmpl w:val="79A2968A"/>
    <w:lvl w:ilvl="0" w:tplc="249CD51E">
      <w:start w:val="1"/>
      <w:numFmt w:val="decimal"/>
      <w:lvlText w:val="%1)"/>
      <w:lvlJc w:val="left"/>
      <w:pPr>
        <w:ind w:left="360" w:hanging="360"/>
      </w:pPr>
      <w:rPr>
        <w:rFonts w:hint="default"/>
        <w:u w:val="single"/>
      </w:rPr>
    </w:lvl>
    <w:lvl w:ilvl="1" w:tplc="48090019" w:tentative="1">
      <w:start w:val="1"/>
      <w:numFmt w:val="lowerLetter"/>
      <w:lvlText w:val="%2."/>
      <w:lvlJc w:val="left"/>
      <w:pPr>
        <w:ind w:left="1080" w:hanging="360"/>
      </w:pPr>
    </w:lvl>
    <w:lvl w:ilvl="2" w:tplc="4809001B" w:tentative="1">
      <w:start w:val="1"/>
      <w:numFmt w:val="lowerRoman"/>
      <w:lvlText w:val="%3."/>
      <w:lvlJc w:val="right"/>
      <w:pPr>
        <w:ind w:left="1800" w:hanging="180"/>
      </w:pPr>
    </w:lvl>
    <w:lvl w:ilvl="3" w:tplc="4809000F" w:tentative="1">
      <w:start w:val="1"/>
      <w:numFmt w:val="decimal"/>
      <w:lvlText w:val="%4."/>
      <w:lvlJc w:val="left"/>
      <w:pPr>
        <w:ind w:left="2520" w:hanging="360"/>
      </w:pPr>
    </w:lvl>
    <w:lvl w:ilvl="4" w:tplc="48090019" w:tentative="1">
      <w:start w:val="1"/>
      <w:numFmt w:val="lowerLetter"/>
      <w:lvlText w:val="%5."/>
      <w:lvlJc w:val="left"/>
      <w:pPr>
        <w:ind w:left="3240" w:hanging="360"/>
      </w:pPr>
    </w:lvl>
    <w:lvl w:ilvl="5" w:tplc="4809001B" w:tentative="1">
      <w:start w:val="1"/>
      <w:numFmt w:val="lowerRoman"/>
      <w:lvlText w:val="%6."/>
      <w:lvlJc w:val="right"/>
      <w:pPr>
        <w:ind w:left="3960" w:hanging="180"/>
      </w:pPr>
    </w:lvl>
    <w:lvl w:ilvl="6" w:tplc="4809000F" w:tentative="1">
      <w:start w:val="1"/>
      <w:numFmt w:val="decimal"/>
      <w:lvlText w:val="%7."/>
      <w:lvlJc w:val="left"/>
      <w:pPr>
        <w:ind w:left="4680" w:hanging="360"/>
      </w:pPr>
    </w:lvl>
    <w:lvl w:ilvl="7" w:tplc="48090019" w:tentative="1">
      <w:start w:val="1"/>
      <w:numFmt w:val="lowerLetter"/>
      <w:lvlText w:val="%8."/>
      <w:lvlJc w:val="left"/>
      <w:pPr>
        <w:ind w:left="5400" w:hanging="360"/>
      </w:pPr>
    </w:lvl>
    <w:lvl w:ilvl="8" w:tplc="4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3" w15:restartNumberingAfterBreak="0">
    <w:nsid w:val="3D232F1D"/>
    <w:multiLevelType w:val="hybridMultilevel"/>
    <w:tmpl w:val="9FF4E406"/>
    <w:lvl w:ilvl="0" w:tplc="4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3E255E32"/>
    <w:multiLevelType w:val="hybridMultilevel"/>
    <w:tmpl w:val="C68C8C5C"/>
    <w:lvl w:ilvl="0" w:tplc="4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4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5" w15:restartNumberingAfterBreak="0">
    <w:nsid w:val="401C44AB"/>
    <w:multiLevelType w:val="hybridMultilevel"/>
    <w:tmpl w:val="8BFCBC56"/>
    <w:lvl w:ilvl="0" w:tplc="E6B68B0A">
      <w:start w:val="1"/>
      <w:numFmt w:val="lowerRoman"/>
      <w:lvlText w:val="(%1)"/>
      <w:lvlJc w:val="left"/>
      <w:pPr>
        <w:ind w:left="720" w:hanging="720"/>
      </w:pPr>
      <w:rPr>
        <w:rFonts w:hint="default"/>
        <w:i/>
        <w:iCs/>
      </w:rPr>
    </w:lvl>
    <w:lvl w:ilvl="1" w:tplc="48090019" w:tentative="1">
      <w:start w:val="1"/>
      <w:numFmt w:val="lowerLetter"/>
      <w:lvlText w:val="%2."/>
      <w:lvlJc w:val="left"/>
      <w:pPr>
        <w:ind w:left="1080" w:hanging="360"/>
      </w:pPr>
    </w:lvl>
    <w:lvl w:ilvl="2" w:tplc="4809001B" w:tentative="1">
      <w:start w:val="1"/>
      <w:numFmt w:val="lowerRoman"/>
      <w:lvlText w:val="%3."/>
      <w:lvlJc w:val="right"/>
      <w:pPr>
        <w:ind w:left="1800" w:hanging="180"/>
      </w:pPr>
    </w:lvl>
    <w:lvl w:ilvl="3" w:tplc="4809000F" w:tentative="1">
      <w:start w:val="1"/>
      <w:numFmt w:val="decimal"/>
      <w:lvlText w:val="%4."/>
      <w:lvlJc w:val="left"/>
      <w:pPr>
        <w:ind w:left="2520" w:hanging="360"/>
      </w:pPr>
    </w:lvl>
    <w:lvl w:ilvl="4" w:tplc="48090019" w:tentative="1">
      <w:start w:val="1"/>
      <w:numFmt w:val="lowerLetter"/>
      <w:lvlText w:val="%5."/>
      <w:lvlJc w:val="left"/>
      <w:pPr>
        <w:ind w:left="3240" w:hanging="360"/>
      </w:pPr>
    </w:lvl>
    <w:lvl w:ilvl="5" w:tplc="4809001B" w:tentative="1">
      <w:start w:val="1"/>
      <w:numFmt w:val="lowerRoman"/>
      <w:lvlText w:val="%6."/>
      <w:lvlJc w:val="right"/>
      <w:pPr>
        <w:ind w:left="3960" w:hanging="180"/>
      </w:pPr>
    </w:lvl>
    <w:lvl w:ilvl="6" w:tplc="4809000F" w:tentative="1">
      <w:start w:val="1"/>
      <w:numFmt w:val="decimal"/>
      <w:lvlText w:val="%7."/>
      <w:lvlJc w:val="left"/>
      <w:pPr>
        <w:ind w:left="4680" w:hanging="360"/>
      </w:pPr>
    </w:lvl>
    <w:lvl w:ilvl="7" w:tplc="48090019" w:tentative="1">
      <w:start w:val="1"/>
      <w:numFmt w:val="lowerLetter"/>
      <w:lvlText w:val="%8."/>
      <w:lvlJc w:val="left"/>
      <w:pPr>
        <w:ind w:left="5400" w:hanging="360"/>
      </w:pPr>
    </w:lvl>
    <w:lvl w:ilvl="8" w:tplc="4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26" w15:restartNumberingAfterBreak="0">
    <w:nsid w:val="408A33DF"/>
    <w:multiLevelType w:val="hybridMultilevel"/>
    <w:tmpl w:val="6F243CB2"/>
    <w:lvl w:ilvl="0" w:tplc="4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8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7" w15:restartNumberingAfterBreak="0">
    <w:nsid w:val="40B92E65"/>
    <w:multiLevelType w:val="hybridMultilevel"/>
    <w:tmpl w:val="34F4BCCE"/>
    <w:lvl w:ilvl="0" w:tplc="4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8" w15:restartNumberingAfterBreak="0">
    <w:nsid w:val="428941DC"/>
    <w:multiLevelType w:val="hybridMultilevel"/>
    <w:tmpl w:val="FFCA8F12"/>
    <w:lvl w:ilvl="0" w:tplc="3D66E7B0">
      <w:start w:val="5"/>
      <w:numFmt w:val="bullet"/>
      <w:lvlText w:val="-"/>
      <w:lvlJc w:val="left"/>
      <w:pPr>
        <w:ind w:left="720" w:hanging="360"/>
      </w:pPr>
      <w:rPr>
        <w:rFonts w:ascii="Arial" w:eastAsiaTheme="minorEastAsia" w:hAnsi="Arial" w:cs="Arial" w:hint="default"/>
      </w:rPr>
    </w:lvl>
    <w:lvl w:ilvl="1" w:tplc="4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9" w15:restartNumberingAfterBreak="0">
    <w:nsid w:val="452737B5"/>
    <w:multiLevelType w:val="hybridMultilevel"/>
    <w:tmpl w:val="CE88E3E4"/>
    <w:lvl w:ilvl="0" w:tplc="48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48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30" w15:restartNumberingAfterBreak="0">
    <w:nsid w:val="45D0088C"/>
    <w:multiLevelType w:val="hybridMultilevel"/>
    <w:tmpl w:val="41F2662E"/>
    <w:lvl w:ilvl="0" w:tplc="4809001B">
      <w:start w:val="1"/>
      <w:numFmt w:val="lowerRoman"/>
      <w:lvlText w:val="%1."/>
      <w:lvlJc w:val="right"/>
      <w:pPr>
        <w:ind w:left="502" w:hanging="360"/>
      </w:pPr>
    </w:lvl>
    <w:lvl w:ilvl="1" w:tplc="48090019" w:tentative="1">
      <w:start w:val="1"/>
      <w:numFmt w:val="lowerLetter"/>
      <w:lvlText w:val="%2."/>
      <w:lvlJc w:val="left"/>
      <w:pPr>
        <w:ind w:left="1222" w:hanging="360"/>
      </w:pPr>
    </w:lvl>
    <w:lvl w:ilvl="2" w:tplc="4809001B" w:tentative="1">
      <w:start w:val="1"/>
      <w:numFmt w:val="lowerRoman"/>
      <w:lvlText w:val="%3."/>
      <w:lvlJc w:val="right"/>
      <w:pPr>
        <w:ind w:left="1942" w:hanging="180"/>
      </w:pPr>
    </w:lvl>
    <w:lvl w:ilvl="3" w:tplc="4809000F" w:tentative="1">
      <w:start w:val="1"/>
      <w:numFmt w:val="decimal"/>
      <w:lvlText w:val="%4."/>
      <w:lvlJc w:val="left"/>
      <w:pPr>
        <w:ind w:left="2662" w:hanging="360"/>
      </w:pPr>
    </w:lvl>
    <w:lvl w:ilvl="4" w:tplc="48090019" w:tentative="1">
      <w:start w:val="1"/>
      <w:numFmt w:val="lowerLetter"/>
      <w:lvlText w:val="%5."/>
      <w:lvlJc w:val="left"/>
      <w:pPr>
        <w:ind w:left="3382" w:hanging="360"/>
      </w:pPr>
    </w:lvl>
    <w:lvl w:ilvl="5" w:tplc="4809001B" w:tentative="1">
      <w:start w:val="1"/>
      <w:numFmt w:val="lowerRoman"/>
      <w:lvlText w:val="%6."/>
      <w:lvlJc w:val="right"/>
      <w:pPr>
        <w:ind w:left="4102" w:hanging="180"/>
      </w:pPr>
    </w:lvl>
    <w:lvl w:ilvl="6" w:tplc="4809000F" w:tentative="1">
      <w:start w:val="1"/>
      <w:numFmt w:val="decimal"/>
      <w:lvlText w:val="%7."/>
      <w:lvlJc w:val="left"/>
      <w:pPr>
        <w:ind w:left="4822" w:hanging="360"/>
      </w:pPr>
    </w:lvl>
    <w:lvl w:ilvl="7" w:tplc="48090019" w:tentative="1">
      <w:start w:val="1"/>
      <w:numFmt w:val="lowerLetter"/>
      <w:lvlText w:val="%8."/>
      <w:lvlJc w:val="left"/>
      <w:pPr>
        <w:ind w:left="5542" w:hanging="360"/>
      </w:pPr>
    </w:lvl>
    <w:lvl w:ilvl="8" w:tplc="4809001B" w:tentative="1">
      <w:start w:val="1"/>
      <w:numFmt w:val="lowerRoman"/>
      <w:lvlText w:val="%9."/>
      <w:lvlJc w:val="right"/>
      <w:pPr>
        <w:ind w:left="6262" w:hanging="180"/>
      </w:pPr>
    </w:lvl>
  </w:abstractNum>
  <w:abstractNum w:abstractNumId="31" w15:restartNumberingAfterBreak="0">
    <w:nsid w:val="49BD08FD"/>
    <w:multiLevelType w:val="hybridMultilevel"/>
    <w:tmpl w:val="099E2D62"/>
    <w:lvl w:ilvl="0" w:tplc="4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4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2" w15:restartNumberingAfterBreak="0">
    <w:nsid w:val="4AE155A4"/>
    <w:multiLevelType w:val="hybridMultilevel"/>
    <w:tmpl w:val="9650EF9A"/>
    <w:lvl w:ilvl="0" w:tplc="4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3" w15:restartNumberingAfterBreak="0">
    <w:nsid w:val="4D1D2462"/>
    <w:multiLevelType w:val="hybridMultilevel"/>
    <w:tmpl w:val="1778D6E8"/>
    <w:lvl w:ilvl="0" w:tplc="207201F2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  <w:lvl w:ilvl="1" w:tplc="0EAEAE2E" w:tentative="1">
      <w:start w:val="1"/>
      <w:numFmt w:val="bullet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  <w:lvl w:ilvl="2" w:tplc="8A1E32BE" w:tentative="1">
      <w:start w:val="1"/>
      <w:numFmt w:val="bullet"/>
      <w:lvlText w:val=""/>
      <w:lvlJc w:val="left"/>
      <w:pPr>
        <w:tabs>
          <w:tab w:val="num" w:pos="1800"/>
        </w:tabs>
        <w:ind w:left="1800" w:hanging="360"/>
      </w:pPr>
      <w:rPr>
        <w:rFonts w:ascii="Symbol" w:hAnsi="Symbol" w:hint="default"/>
      </w:rPr>
    </w:lvl>
    <w:lvl w:ilvl="3" w:tplc="2A80D05A" w:tentative="1">
      <w:start w:val="1"/>
      <w:numFmt w:val="bullet"/>
      <w:lvlText w:val=""/>
      <w:lvlJc w:val="left"/>
      <w:pPr>
        <w:tabs>
          <w:tab w:val="num" w:pos="2520"/>
        </w:tabs>
        <w:ind w:left="2520" w:hanging="360"/>
      </w:pPr>
      <w:rPr>
        <w:rFonts w:ascii="Symbol" w:hAnsi="Symbol" w:hint="default"/>
      </w:rPr>
    </w:lvl>
    <w:lvl w:ilvl="4" w:tplc="8C2AB328" w:tentative="1">
      <w:start w:val="1"/>
      <w:numFmt w:val="bullet"/>
      <w:lvlText w:val=""/>
      <w:lvlJc w:val="left"/>
      <w:pPr>
        <w:tabs>
          <w:tab w:val="num" w:pos="3240"/>
        </w:tabs>
        <w:ind w:left="3240" w:hanging="360"/>
      </w:pPr>
      <w:rPr>
        <w:rFonts w:ascii="Symbol" w:hAnsi="Symbol" w:hint="default"/>
      </w:rPr>
    </w:lvl>
    <w:lvl w:ilvl="5" w:tplc="7DAA5BBE" w:tentative="1">
      <w:start w:val="1"/>
      <w:numFmt w:val="bullet"/>
      <w:lvlText w:val=""/>
      <w:lvlJc w:val="left"/>
      <w:pPr>
        <w:tabs>
          <w:tab w:val="num" w:pos="3960"/>
        </w:tabs>
        <w:ind w:left="3960" w:hanging="360"/>
      </w:pPr>
      <w:rPr>
        <w:rFonts w:ascii="Symbol" w:hAnsi="Symbol" w:hint="default"/>
      </w:rPr>
    </w:lvl>
    <w:lvl w:ilvl="6" w:tplc="F75643F4" w:tentative="1">
      <w:start w:val="1"/>
      <w:numFmt w:val="bullet"/>
      <w:lvlText w:val=""/>
      <w:lvlJc w:val="left"/>
      <w:pPr>
        <w:tabs>
          <w:tab w:val="num" w:pos="4680"/>
        </w:tabs>
        <w:ind w:left="4680" w:hanging="360"/>
      </w:pPr>
      <w:rPr>
        <w:rFonts w:ascii="Symbol" w:hAnsi="Symbol" w:hint="default"/>
      </w:rPr>
    </w:lvl>
    <w:lvl w:ilvl="7" w:tplc="7512C610" w:tentative="1">
      <w:start w:val="1"/>
      <w:numFmt w:val="bullet"/>
      <w:lvlText w:val=""/>
      <w:lvlJc w:val="left"/>
      <w:pPr>
        <w:tabs>
          <w:tab w:val="num" w:pos="5400"/>
        </w:tabs>
        <w:ind w:left="5400" w:hanging="360"/>
      </w:pPr>
      <w:rPr>
        <w:rFonts w:ascii="Symbol" w:hAnsi="Symbol" w:hint="default"/>
      </w:rPr>
    </w:lvl>
    <w:lvl w:ilvl="8" w:tplc="F21821E4" w:tentative="1">
      <w:start w:val="1"/>
      <w:numFmt w:val="bullet"/>
      <w:lvlText w:val=""/>
      <w:lvlJc w:val="left"/>
      <w:pPr>
        <w:tabs>
          <w:tab w:val="num" w:pos="6120"/>
        </w:tabs>
        <w:ind w:left="6120" w:hanging="360"/>
      </w:pPr>
      <w:rPr>
        <w:rFonts w:ascii="Symbol" w:hAnsi="Symbol" w:hint="default"/>
      </w:rPr>
    </w:lvl>
  </w:abstractNum>
  <w:abstractNum w:abstractNumId="34" w15:restartNumberingAfterBreak="0">
    <w:nsid w:val="5074270B"/>
    <w:multiLevelType w:val="hybridMultilevel"/>
    <w:tmpl w:val="1DE082CE"/>
    <w:lvl w:ilvl="0" w:tplc="4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5" w15:restartNumberingAfterBreak="0">
    <w:nsid w:val="51D63E34"/>
    <w:multiLevelType w:val="hybridMultilevel"/>
    <w:tmpl w:val="4E347BAA"/>
    <w:lvl w:ilvl="0" w:tplc="480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48090019" w:tentative="1">
      <w:start w:val="1"/>
      <w:numFmt w:val="lowerLetter"/>
      <w:lvlText w:val="%2."/>
      <w:lvlJc w:val="left"/>
      <w:pPr>
        <w:ind w:left="1440" w:hanging="360"/>
      </w:pPr>
    </w:lvl>
    <w:lvl w:ilvl="2" w:tplc="4809001B" w:tentative="1">
      <w:start w:val="1"/>
      <w:numFmt w:val="lowerRoman"/>
      <w:lvlText w:val="%3."/>
      <w:lvlJc w:val="right"/>
      <w:pPr>
        <w:ind w:left="2160" w:hanging="180"/>
      </w:pPr>
    </w:lvl>
    <w:lvl w:ilvl="3" w:tplc="4809000F" w:tentative="1">
      <w:start w:val="1"/>
      <w:numFmt w:val="decimal"/>
      <w:lvlText w:val="%4."/>
      <w:lvlJc w:val="left"/>
      <w:pPr>
        <w:ind w:left="2880" w:hanging="360"/>
      </w:pPr>
    </w:lvl>
    <w:lvl w:ilvl="4" w:tplc="48090019" w:tentative="1">
      <w:start w:val="1"/>
      <w:numFmt w:val="lowerLetter"/>
      <w:lvlText w:val="%5."/>
      <w:lvlJc w:val="left"/>
      <w:pPr>
        <w:ind w:left="3600" w:hanging="360"/>
      </w:pPr>
    </w:lvl>
    <w:lvl w:ilvl="5" w:tplc="4809001B" w:tentative="1">
      <w:start w:val="1"/>
      <w:numFmt w:val="lowerRoman"/>
      <w:lvlText w:val="%6."/>
      <w:lvlJc w:val="right"/>
      <w:pPr>
        <w:ind w:left="4320" w:hanging="180"/>
      </w:pPr>
    </w:lvl>
    <w:lvl w:ilvl="6" w:tplc="4809000F" w:tentative="1">
      <w:start w:val="1"/>
      <w:numFmt w:val="decimal"/>
      <w:lvlText w:val="%7."/>
      <w:lvlJc w:val="left"/>
      <w:pPr>
        <w:ind w:left="5040" w:hanging="360"/>
      </w:pPr>
    </w:lvl>
    <w:lvl w:ilvl="7" w:tplc="48090019" w:tentative="1">
      <w:start w:val="1"/>
      <w:numFmt w:val="lowerLetter"/>
      <w:lvlText w:val="%8."/>
      <w:lvlJc w:val="left"/>
      <w:pPr>
        <w:ind w:left="5760" w:hanging="360"/>
      </w:pPr>
    </w:lvl>
    <w:lvl w:ilvl="8" w:tplc="48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6" w15:restartNumberingAfterBreak="0">
    <w:nsid w:val="548A048F"/>
    <w:multiLevelType w:val="hybridMultilevel"/>
    <w:tmpl w:val="01C43D5E"/>
    <w:lvl w:ilvl="0" w:tplc="4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37" w15:restartNumberingAfterBreak="0">
    <w:nsid w:val="5E4C5691"/>
    <w:multiLevelType w:val="hybridMultilevel"/>
    <w:tmpl w:val="BB2E71E0"/>
    <w:lvl w:ilvl="0" w:tplc="838C331A">
      <w:start w:val="1"/>
      <w:numFmt w:val="lowerRoman"/>
      <w:lvlText w:val="(%1)"/>
      <w:lvlJc w:val="left"/>
      <w:pPr>
        <w:ind w:left="720" w:hanging="720"/>
      </w:pPr>
      <w:rPr>
        <w:rFonts w:hint="default"/>
      </w:rPr>
    </w:lvl>
    <w:lvl w:ilvl="1" w:tplc="BAAE3F1E">
      <w:start w:val="1"/>
      <w:numFmt w:val="lowerLetter"/>
      <w:lvlText w:val="%2."/>
      <w:lvlJc w:val="left"/>
      <w:pPr>
        <w:ind w:left="1080" w:hanging="360"/>
      </w:pPr>
      <w:rPr>
        <w:b w:val="0"/>
        <w:bCs w:val="0"/>
        <w:i w:val="0"/>
        <w:iCs w:val="0"/>
      </w:rPr>
    </w:lvl>
    <w:lvl w:ilvl="2" w:tplc="4809001B">
      <w:start w:val="1"/>
      <w:numFmt w:val="lowerRoman"/>
      <w:lvlText w:val="%3."/>
      <w:lvlJc w:val="right"/>
      <w:pPr>
        <w:ind w:left="1800" w:hanging="180"/>
      </w:pPr>
    </w:lvl>
    <w:lvl w:ilvl="3" w:tplc="4809000F" w:tentative="1">
      <w:start w:val="1"/>
      <w:numFmt w:val="decimal"/>
      <w:lvlText w:val="%4."/>
      <w:lvlJc w:val="left"/>
      <w:pPr>
        <w:ind w:left="2520" w:hanging="360"/>
      </w:pPr>
    </w:lvl>
    <w:lvl w:ilvl="4" w:tplc="48090019" w:tentative="1">
      <w:start w:val="1"/>
      <w:numFmt w:val="lowerLetter"/>
      <w:lvlText w:val="%5."/>
      <w:lvlJc w:val="left"/>
      <w:pPr>
        <w:ind w:left="3240" w:hanging="360"/>
      </w:pPr>
    </w:lvl>
    <w:lvl w:ilvl="5" w:tplc="4809001B" w:tentative="1">
      <w:start w:val="1"/>
      <w:numFmt w:val="lowerRoman"/>
      <w:lvlText w:val="%6."/>
      <w:lvlJc w:val="right"/>
      <w:pPr>
        <w:ind w:left="3960" w:hanging="180"/>
      </w:pPr>
    </w:lvl>
    <w:lvl w:ilvl="6" w:tplc="4809000F" w:tentative="1">
      <w:start w:val="1"/>
      <w:numFmt w:val="decimal"/>
      <w:lvlText w:val="%7."/>
      <w:lvlJc w:val="left"/>
      <w:pPr>
        <w:ind w:left="4680" w:hanging="360"/>
      </w:pPr>
    </w:lvl>
    <w:lvl w:ilvl="7" w:tplc="48090019" w:tentative="1">
      <w:start w:val="1"/>
      <w:numFmt w:val="lowerLetter"/>
      <w:lvlText w:val="%8."/>
      <w:lvlJc w:val="left"/>
      <w:pPr>
        <w:ind w:left="5400" w:hanging="360"/>
      </w:pPr>
    </w:lvl>
    <w:lvl w:ilvl="8" w:tplc="4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8" w15:restartNumberingAfterBreak="0">
    <w:nsid w:val="5E6F1B1A"/>
    <w:multiLevelType w:val="hybridMultilevel"/>
    <w:tmpl w:val="AA9E2014"/>
    <w:lvl w:ilvl="0" w:tplc="1D021FC0">
      <w:start w:val="1"/>
      <w:numFmt w:val="decimal"/>
      <w:pStyle w:val="Heading1"/>
      <w:lvlText w:val="%1."/>
      <w:lvlJc w:val="left"/>
      <w:pPr>
        <w:ind w:left="360" w:hanging="360"/>
      </w:pPr>
      <w:rPr>
        <w:b/>
        <w:bCs/>
      </w:rPr>
    </w:lvl>
    <w:lvl w:ilvl="1" w:tplc="48090019" w:tentative="1">
      <w:start w:val="1"/>
      <w:numFmt w:val="lowerLetter"/>
      <w:lvlText w:val="%2."/>
      <w:lvlJc w:val="left"/>
      <w:pPr>
        <w:ind w:left="1080" w:hanging="360"/>
      </w:pPr>
    </w:lvl>
    <w:lvl w:ilvl="2" w:tplc="4809001B" w:tentative="1">
      <w:start w:val="1"/>
      <w:numFmt w:val="lowerRoman"/>
      <w:lvlText w:val="%3."/>
      <w:lvlJc w:val="right"/>
      <w:pPr>
        <w:ind w:left="1800" w:hanging="180"/>
      </w:pPr>
    </w:lvl>
    <w:lvl w:ilvl="3" w:tplc="4809000F" w:tentative="1">
      <w:start w:val="1"/>
      <w:numFmt w:val="decimal"/>
      <w:lvlText w:val="%4."/>
      <w:lvlJc w:val="left"/>
      <w:pPr>
        <w:ind w:left="2520" w:hanging="360"/>
      </w:pPr>
    </w:lvl>
    <w:lvl w:ilvl="4" w:tplc="48090019" w:tentative="1">
      <w:start w:val="1"/>
      <w:numFmt w:val="lowerLetter"/>
      <w:lvlText w:val="%5."/>
      <w:lvlJc w:val="left"/>
      <w:pPr>
        <w:ind w:left="3240" w:hanging="360"/>
      </w:pPr>
    </w:lvl>
    <w:lvl w:ilvl="5" w:tplc="4809001B" w:tentative="1">
      <w:start w:val="1"/>
      <w:numFmt w:val="lowerRoman"/>
      <w:lvlText w:val="%6."/>
      <w:lvlJc w:val="right"/>
      <w:pPr>
        <w:ind w:left="3960" w:hanging="180"/>
      </w:pPr>
    </w:lvl>
    <w:lvl w:ilvl="6" w:tplc="4809000F" w:tentative="1">
      <w:start w:val="1"/>
      <w:numFmt w:val="decimal"/>
      <w:lvlText w:val="%7."/>
      <w:lvlJc w:val="left"/>
      <w:pPr>
        <w:ind w:left="4680" w:hanging="360"/>
      </w:pPr>
    </w:lvl>
    <w:lvl w:ilvl="7" w:tplc="48090019" w:tentative="1">
      <w:start w:val="1"/>
      <w:numFmt w:val="lowerLetter"/>
      <w:lvlText w:val="%8."/>
      <w:lvlJc w:val="left"/>
      <w:pPr>
        <w:ind w:left="5400" w:hanging="360"/>
      </w:pPr>
    </w:lvl>
    <w:lvl w:ilvl="8" w:tplc="4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39" w15:restartNumberingAfterBreak="0">
    <w:nsid w:val="628B3C03"/>
    <w:multiLevelType w:val="hybridMultilevel"/>
    <w:tmpl w:val="0186D80E"/>
    <w:lvl w:ilvl="0" w:tplc="4809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4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0" w15:restartNumberingAfterBreak="0">
    <w:nsid w:val="6C6E73C1"/>
    <w:multiLevelType w:val="hybridMultilevel"/>
    <w:tmpl w:val="14763BA0"/>
    <w:lvl w:ilvl="0" w:tplc="48090005">
      <w:start w:val="1"/>
      <w:numFmt w:val="bullet"/>
      <w:lvlText w:val=""/>
      <w:lvlJc w:val="left"/>
      <w:pPr>
        <w:ind w:left="360" w:hanging="360"/>
      </w:pPr>
      <w:rPr>
        <w:rFonts w:ascii="Wingdings" w:hAnsi="Wingdings" w:hint="default"/>
      </w:rPr>
    </w:lvl>
    <w:lvl w:ilvl="1" w:tplc="4809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41" w15:restartNumberingAfterBreak="0">
    <w:nsid w:val="71E81668"/>
    <w:multiLevelType w:val="hybridMultilevel"/>
    <w:tmpl w:val="782CD6A2"/>
    <w:lvl w:ilvl="0" w:tplc="838C331A">
      <w:start w:val="1"/>
      <w:numFmt w:val="lowerRoman"/>
      <w:lvlText w:val="(%1)"/>
      <w:lvlJc w:val="left"/>
      <w:pPr>
        <w:ind w:left="720" w:hanging="720"/>
      </w:pPr>
      <w:rPr>
        <w:rFonts w:hint="default"/>
      </w:rPr>
    </w:lvl>
    <w:lvl w:ilvl="1" w:tplc="BAAE3F1E">
      <w:start w:val="1"/>
      <w:numFmt w:val="lowerLetter"/>
      <w:lvlText w:val="%2."/>
      <w:lvlJc w:val="left"/>
      <w:pPr>
        <w:ind w:left="1080" w:hanging="360"/>
      </w:pPr>
      <w:rPr>
        <w:b w:val="0"/>
        <w:bCs w:val="0"/>
        <w:i w:val="0"/>
        <w:iCs w:val="0"/>
      </w:rPr>
    </w:lvl>
    <w:lvl w:ilvl="2" w:tplc="4809001B">
      <w:start w:val="1"/>
      <w:numFmt w:val="lowerRoman"/>
      <w:lvlText w:val="%3."/>
      <w:lvlJc w:val="right"/>
      <w:pPr>
        <w:ind w:left="1800" w:hanging="180"/>
      </w:pPr>
    </w:lvl>
    <w:lvl w:ilvl="3" w:tplc="4809000F" w:tentative="1">
      <w:start w:val="1"/>
      <w:numFmt w:val="decimal"/>
      <w:lvlText w:val="%4."/>
      <w:lvlJc w:val="left"/>
      <w:pPr>
        <w:ind w:left="2520" w:hanging="360"/>
      </w:pPr>
    </w:lvl>
    <w:lvl w:ilvl="4" w:tplc="48090019" w:tentative="1">
      <w:start w:val="1"/>
      <w:numFmt w:val="lowerLetter"/>
      <w:lvlText w:val="%5."/>
      <w:lvlJc w:val="left"/>
      <w:pPr>
        <w:ind w:left="3240" w:hanging="360"/>
      </w:pPr>
    </w:lvl>
    <w:lvl w:ilvl="5" w:tplc="4809001B" w:tentative="1">
      <w:start w:val="1"/>
      <w:numFmt w:val="lowerRoman"/>
      <w:lvlText w:val="%6."/>
      <w:lvlJc w:val="right"/>
      <w:pPr>
        <w:ind w:left="3960" w:hanging="180"/>
      </w:pPr>
    </w:lvl>
    <w:lvl w:ilvl="6" w:tplc="4809000F" w:tentative="1">
      <w:start w:val="1"/>
      <w:numFmt w:val="decimal"/>
      <w:lvlText w:val="%7."/>
      <w:lvlJc w:val="left"/>
      <w:pPr>
        <w:ind w:left="4680" w:hanging="360"/>
      </w:pPr>
    </w:lvl>
    <w:lvl w:ilvl="7" w:tplc="48090019" w:tentative="1">
      <w:start w:val="1"/>
      <w:numFmt w:val="lowerLetter"/>
      <w:lvlText w:val="%8."/>
      <w:lvlJc w:val="left"/>
      <w:pPr>
        <w:ind w:left="5400" w:hanging="360"/>
      </w:pPr>
    </w:lvl>
    <w:lvl w:ilvl="8" w:tplc="4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2" w15:restartNumberingAfterBreak="0">
    <w:nsid w:val="720A34DD"/>
    <w:multiLevelType w:val="hybridMultilevel"/>
    <w:tmpl w:val="86D07722"/>
    <w:lvl w:ilvl="0" w:tplc="4809000F">
      <w:start w:val="1"/>
      <w:numFmt w:val="decimal"/>
      <w:lvlText w:val="%1."/>
      <w:lvlJc w:val="left"/>
      <w:pPr>
        <w:ind w:left="360" w:hanging="360"/>
      </w:pPr>
    </w:lvl>
    <w:lvl w:ilvl="1" w:tplc="48090019" w:tentative="1">
      <w:start w:val="1"/>
      <w:numFmt w:val="lowerLetter"/>
      <w:lvlText w:val="%2."/>
      <w:lvlJc w:val="left"/>
      <w:pPr>
        <w:ind w:left="1080" w:hanging="360"/>
      </w:pPr>
    </w:lvl>
    <w:lvl w:ilvl="2" w:tplc="4809001B" w:tentative="1">
      <w:start w:val="1"/>
      <w:numFmt w:val="lowerRoman"/>
      <w:lvlText w:val="%3."/>
      <w:lvlJc w:val="right"/>
      <w:pPr>
        <w:ind w:left="1800" w:hanging="180"/>
      </w:pPr>
    </w:lvl>
    <w:lvl w:ilvl="3" w:tplc="4809000F" w:tentative="1">
      <w:start w:val="1"/>
      <w:numFmt w:val="decimal"/>
      <w:lvlText w:val="%4."/>
      <w:lvlJc w:val="left"/>
      <w:pPr>
        <w:ind w:left="2520" w:hanging="360"/>
      </w:pPr>
    </w:lvl>
    <w:lvl w:ilvl="4" w:tplc="48090019" w:tentative="1">
      <w:start w:val="1"/>
      <w:numFmt w:val="lowerLetter"/>
      <w:lvlText w:val="%5."/>
      <w:lvlJc w:val="left"/>
      <w:pPr>
        <w:ind w:left="3240" w:hanging="360"/>
      </w:pPr>
    </w:lvl>
    <w:lvl w:ilvl="5" w:tplc="4809001B" w:tentative="1">
      <w:start w:val="1"/>
      <w:numFmt w:val="lowerRoman"/>
      <w:lvlText w:val="%6."/>
      <w:lvlJc w:val="right"/>
      <w:pPr>
        <w:ind w:left="3960" w:hanging="180"/>
      </w:pPr>
    </w:lvl>
    <w:lvl w:ilvl="6" w:tplc="4809000F" w:tentative="1">
      <w:start w:val="1"/>
      <w:numFmt w:val="decimal"/>
      <w:lvlText w:val="%7."/>
      <w:lvlJc w:val="left"/>
      <w:pPr>
        <w:ind w:left="4680" w:hanging="360"/>
      </w:pPr>
    </w:lvl>
    <w:lvl w:ilvl="7" w:tplc="48090019" w:tentative="1">
      <w:start w:val="1"/>
      <w:numFmt w:val="lowerLetter"/>
      <w:lvlText w:val="%8."/>
      <w:lvlJc w:val="left"/>
      <w:pPr>
        <w:ind w:left="5400" w:hanging="360"/>
      </w:pPr>
    </w:lvl>
    <w:lvl w:ilvl="8" w:tplc="480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3" w15:restartNumberingAfterBreak="0">
    <w:nsid w:val="75A17829"/>
    <w:multiLevelType w:val="hybridMultilevel"/>
    <w:tmpl w:val="1F6CC42C"/>
    <w:lvl w:ilvl="0" w:tplc="4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4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4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4" w15:restartNumberingAfterBreak="0">
    <w:nsid w:val="794066C5"/>
    <w:multiLevelType w:val="hybridMultilevel"/>
    <w:tmpl w:val="AC084FDA"/>
    <w:lvl w:ilvl="0" w:tplc="33B04D0A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  <w:color w:val="auto"/>
      </w:rPr>
    </w:lvl>
    <w:lvl w:ilvl="1" w:tplc="48090003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48090005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4809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4809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4809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4809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4809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4809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>
    <w:abstractNumId w:val="21"/>
  </w:num>
  <w:num w:numId="2">
    <w:abstractNumId w:val="33"/>
  </w:num>
  <w:num w:numId="3">
    <w:abstractNumId w:val="18"/>
  </w:num>
  <w:num w:numId="4">
    <w:abstractNumId w:val="1"/>
  </w:num>
  <w:num w:numId="5">
    <w:abstractNumId w:val="36"/>
  </w:num>
  <w:num w:numId="6">
    <w:abstractNumId w:val="34"/>
  </w:num>
  <w:num w:numId="7">
    <w:abstractNumId w:val="14"/>
  </w:num>
  <w:num w:numId="8">
    <w:abstractNumId w:val="8"/>
  </w:num>
  <w:num w:numId="9">
    <w:abstractNumId w:val="28"/>
  </w:num>
  <w:num w:numId="10">
    <w:abstractNumId w:val="40"/>
  </w:num>
  <w:num w:numId="11">
    <w:abstractNumId w:val="31"/>
  </w:num>
  <w:num w:numId="12">
    <w:abstractNumId w:val="10"/>
  </w:num>
  <w:num w:numId="13">
    <w:abstractNumId w:val="24"/>
  </w:num>
  <w:num w:numId="14">
    <w:abstractNumId w:val="38"/>
  </w:num>
  <w:num w:numId="15">
    <w:abstractNumId w:val="27"/>
  </w:num>
  <w:num w:numId="16">
    <w:abstractNumId w:val="3"/>
  </w:num>
  <w:num w:numId="17">
    <w:abstractNumId w:val="26"/>
  </w:num>
  <w:num w:numId="18">
    <w:abstractNumId w:val="39"/>
  </w:num>
  <w:num w:numId="19">
    <w:abstractNumId w:val="19"/>
  </w:num>
  <w:num w:numId="20">
    <w:abstractNumId w:val="44"/>
  </w:num>
  <w:num w:numId="21">
    <w:abstractNumId w:val="35"/>
  </w:num>
  <w:num w:numId="22">
    <w:abstractNumId w:val="23"/>
  </w:num>
  <w:num w:numId="23">
    <w:abstractNumId w:val="42"/>
  </w:num>
  <w:num w:numId="24">
    <w:abstractNumId w:val="15"/>
  </w:num>
  <w:num w:numId="25">
    <w:abstractNumId w:val="16"/>
  </w:num>
  <w:num w:numId="26">
    <w:abstractNumId w:val="4"/>
  </w:num>
  <w:num w:numId="27">
    <w:abstractNumId w:val="20"/>
  </w:num>
  <w:num w:numId="28">
    <w:abstractNumId w:val="41"/>
  </w:num>
  <w:num w:numId="29">
    <w:abstractNumId w:val="13"/>
  </w:num>
  <w:num w:numId="30">
    <w:abstractNumId w:val="7"/>
  </w:num>
  <w:num w:numId="31">
    <w:abstractNumId w:val="37"/>
  </w:num>
  <w:num w:numId="32">
    <w:abstractNumId w:val="6"/>
  </w:num>
  <w:num w:numId="33">
    <w:abstractNumId w:val="29"/>
  </w:num>
  <w:num w:numId="34">
    <w:abstractNumId w:val="11"/>
  </w:num>
  <w:num w:numId="35">
    <w:abstractNumId w:val="32"/>
  </w:num>
  <w:num w:numId="36">
    <w:abstractNumId w:val="12"/>
  </w:num>
  <w:num w:numId="37">
    <w:abstractNumId w:val="2"/>
  </w:num>
  <w:num w:numId="38">
    <w:abstractNumId w:val="9"/>
  </w:num>
  <w:num w:numId="39">
    <w:abstractNumId w:val="5"/>
  </w:num>
  <w:num w:numId="40">
    <w:abstractNumId w:val="17"/>
  </w:num>
  <w:num w:numId="41">
    <w:abstractNumId w:val="22"/>
  </w:num>
  <w:num w:numId="42">
    <w:abstractNumId w:val="43"/>
  </w:num>
  <w:num w:numId="43">
    <w:abstractNumId w:val="30"/>
  </w:num>
  <w:num w:numId="44">
    <w:abstractNumId w:val="0"/>
  </w:num>
  <w:num w:numId="45">
    <w:abstractNumId w:val="25"/>
  </w:num>
  <w:numIdMacAtCleanup w:val="13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oNotDisplayPageBoundaries/>
  <w:proofState w:spelling="clean" w:grammar="clean"/>
  <w:defaultTabStop w:val="720"/>
  <w:doNotShadeFormData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0A508C"/>
    <w:rsid w:val="00003E78"/>
    <w:rsid w:val="00005D82"/>
    <w:rsid w:val="00012B5C"/>
    <w:rsid w:val="00014F38"/>
    <w:rsid w:val="000154E0"/>
    <w:rsid w:val="000160D1"/>
    <w:rsid w:val="000251E7"/>
    <w:rsid w:val="000255CA"/>
    <w:rsid w:val="00025F00"/>
    <w:rsid w:val="00025F2B"/>
    <w:rsid w:val="000270B0"/>
    <w:rsid w:val="00030875"/>
    <w:rsid w:val="000308B3"/>
    <w:rsid w:val="00031111"/>
    <w:rsid w:val="00031C49"/>
    <w:rsid w:val="00033FB6"/>
    <w:rsid w:val="00037C4B"/>
    <w:rsid w:val="0004078D"/>
    <w:rsid w:val="0004469B"/>
    <w:rsid w:val="00050DEC"/>
    <w:rsid w:val="0005261F"/>
    <w:rsid w:val="000538ED"/>
    <w:rsid w:val="00056F05"/>
    <w:rsid w:val="00062AE4"/>
    <w:rsid w:val="00063141"/>
    <w:rsid w:val="00063CAF"/>
    <w:rsid w:val="0006400D"/>
    <w:rsid w:val="00064BC8"/>
    <w:rsid w:val="0006681C"/>
    <w:rsid w:val="00072413"/>
    <w:rsid w:val="00072D4C"/>
    <w:rsid w:val="00074775"/>
    <w:rsid w:val="000777BE"/>
    <w:rsid w:val="000839AC"/>
    <w:rsid w:val="00083B44"/>
    <w:rsid w:val="000845AF"/>
    <w:rsid w:val="00090D67"/>
    <w:rsid w:val="00096F67"/>
    <w:rsid w:val="000A1ED2"/>
    <w:rsid w:val="000A260F"/>
    <w:rsid w:val="000A31C5"/>
    <w:rsid w:val="000A508C"/>
    <w:rsid w:val="000A6745"/>
    <w:rsid w:val="000A7CC4"/>
    <w:rsid w:val="000A7FB5"/>
    <w:rsid w:val="000B25A1"/>
    <w:rsid w:val="000B26F8"/>
    <w:rsid w:val="000B2C0A"/>
    <w:rsid w:val="000B2DE7"/>
    <w:rsid w:val="000B5252"/>
    <w:rsid w:val="000B5D7C"/>
    <w:rsid w:val="000B7F6A"/>
    <w:rsid w:val="000C21F7"/>
    <w:rsid w:val="000C23D1"/>
    <w:rsid w:val="000C3EE3"/>
    <w:rsid w:val="000C5624"/>
    <w:rsid w:val="000C5C46"/>
    <w:rsid w:val="000D7F12"/>
    <w:rsid w:val="000D7F90"/>
    <w:rsid w:val="000E2DB0"/>
    <w:rsid w:val="000E4EC8"/>
    <w:rsid w:val="000E6CA1"/>
    <w:rsid w:val="000E7A42"/>
    <w:rsid w:val="000F0DB1"/>
    <w:rsid w:val="000F1CFF"/>
    <w:rsid w:val="000F234E"/>
    <w:rsid w:val="000F2DA9"/>
    <w:rsid w:val="000F3B42"/>
    <w:rsid w:val="001021CD"/>
    <w:rsid w:val="00102676"/>
    <w:rsid w:val="00104F16"/>
    <w:rsid w:val="0011116B"/>
    <w:rsid w:val="00111918"/>
    <w:rsid w:val="00112A3C"/>
    <w:rsid w:val="00113185"/>
    <w:rsid w:val="001209A6"/>
    <w:rsid w:val="00120FD1"/>
    <w:rsid w:val="001212BB"/>
    <w:rsid w:val="00127453"/>
    <w:rsid w:val="001301DC"/>
    <w:rsid w:val="0013399F"/>
    <w:rsid w:val="00137FEE"/>
    <w:rsid w:val="00140AE3"/>
    <w:rsid w:val="00141399"/>
    <w:rsid w:val="00141555"/>
    <w:rsid w:val="00142A2C"/>
    <w:rsid w:val="00142AE1"/>
    <w:rsid w:val="00144C15"/>
    <w:rsid w:val="0014561C"/>
    <w:rsid w:val="00152ED7"/>
    <w:rsid w:val="00153609"/>
    <w:rsid w:val="0015600A"/>
    <w:rsid w:val="00157098"/>
    <w:rsid w:val="001575F4"/>
    <w:rsid w:val="00157BD6"/>
    <w:rsid w:val="001629F3"/>
    <w:rsid w:val="00163698"/>
    <w:rsid w:val="00170708"/>
    <w:rsid w:val="00170A68"/>
    <w:rsid w:val="00173496"/>
    <w:rsid w:val="001767E0"/>
    <w:rsid w:val="00176E3D"/>
    <w:rsid w:val="001773E8"/>
    <w:rsid w:val="0018386A"/>
    <w:rsid w:val="00186C29"/>
    <w:rsid w:val="00190C63"/>
    <w:rsid w:val="00190FE4"/>
    <w:rsid w:val="00191D92"/>
    <w:rsid w:val="0019592C"/>
    <w:rsid w:val="001973C8"/>
    <w:rsid w:val="001A0FE9"/>
    <w:rsid w:val="001A10B7"/>
    <w:rsid w:val="001A3A6B"/>
    <w:rsid w:val="001C0582"/>
    <w:rsid w:val="001C3A6E"/>
    <w:rsid w:val="001C4B02"/>
    <w:rsid w:val="001C612C"/>
    <w:rsid w:val="001D03FD"/>
    <w:rsid w:val="001D3009"/>
    <w:rsid w:val="001D3C6F"/>
    <w:rsid w:val="001D70FD"/>
    <w:rsid w:val="001E0A2F"/>
    <w:rsid w:val="001E36C4"/>
    <w:rsid w:val="001E4820"/>
    <w:rsid w:val="001E5535"/>
    <w:rsid w:val="001F2833"/>
    <w:rsid w:val="001F3F50"/>
    <w:rsid w:val="001F534B"/>
    <w:rsid w:val="001F6448"/>
    <w:rsid w:val="001F6B12"/>
    <w:rsid w:val="001F6B1D"/>
    <w:rsid w:val="001F7380"/>
    <w:rsid w:val="00200667"/>
    <w:rsid w:val="00206C1A"/>
    <w:rsid w:val="00207327"/>
    <w:rsid w:val="002101C3"/>
    <w:rsid w:val="002148E8"/>
    <w:rsid w:val="00215CA5"/>
    <w:rsid w:val="00216A79"/>
    <w:rsid w:val="00216D5A"/>
    <w:rsid w:val="002179A7"/>
    <w:rsid w:val="002200DA"/>
    <w:rsid w:val="0022111E"/>
    <w:rsid w:val="00222800"/>
    <w:rsid w:val="00222FE1"/>
    <w:rsid w:val="00223508"/>
    <w:rsid w:val="00225483"/>
    <w:rsid w:val="00227A43"/>
    <w:rsid w:val="00230A95"/>
    <w:rsid w:val="00231AB4"/>
    <w:rsid w:val="00232EA1"/>
    <w:rsid w:val="002367B1"/>
    <w:rsid w:val="00237E69"/>
    <w:rsid w:val="00241A28"/>
    <w:rsid w:val="00244132"/>
    <w:rsid w:val="00246ACA"/>
    <w:rsid w:val="00250862"/>
    <w:rsid w:val="00254852"/>
    <w:rsid w:val="00254B32"/>
    <w:rsid w:val="00254E97"/>
    <w:rsid w:val="00256C5E"/>
    <w:rsid w:val="002706C7"/>
    <w:rsid w:val="00275E0B"/>
    <w:rsid w:val="00277BDC"/>
    <w:rsid w:val="00285797"/>
    <w:rsid w:val="00293783"/>
    <w:rsid w:val="002A5096"/>
    <w:rsid w:val="002A69DA"/>
    <w:rsid w:val="002B2A0D"/>
    <w:rsid w:val="002B3ED9"/>
    <w:rsid w:val="002B4512"/>
    <w:rsid w:val="002B58C2"/>
    <w:rsid w:val="002B6508"/>
    <w:rsid w:val="002B6EB8"/>
    <w:rsid w:val="002C082E"/>
    <w:rsid w:val="002C194C"/>
    <w:rsid w:val="002C1AD9"/>
    <w:rsid w:val="002C2A32"/>
    <w:rsid w:val="002C3CAB"/>
    <w:rsid w:val="002D1C0A"/>
    <w:rsid w:val="002E06F0"/>
    <w:rsid w:val="002E60B4"/>
    <w:rsid w:val="002F026B"/>
    <w:rsid w:val="002F0742"/>
    <w:rsid w:val="002F1563"/>
    <w:rsid w:val="002F34E5"/>
    <w:rsid w:val="00301B7E"/>
    <w:rsid w:val="003027BE"/>
    <w:rsid w:val="00302F59"/>
    <w:rsid w:val="003035D1"/>
    <w:rsid w:val="00306912"/>
    <w:rsid w:val="00307709"/>
    <w:rsid w:val="00310985"/>
    <w:rsid w:val="00316D17"/>
    <w:rsid w:val="00316D57"/>
    <w:rsid w:val="00322861"/>
    <w:rsid w:val="00324100"/>
    <w:rsid w:val="0033529F"/>
    <w:rsid w:val="00335E54"/>
    <w:rsid w:val="003362A8"/>
    <w:rsid w:val="00341156"/>
    <w:rsid w:val="003434CC"/>
    <w:rsid w:val="00343A55"/>
    <w:rsid w:val="00351710"/>
    <w:rsid w:val="00352370"/>
    <w:rsid w:val="003527C2"/>
    <w:rsid w:val="00352D60"/>
    <w:rsid w:val="00354B52"/>
    <w:rsid w:val="00356250"/>
    <w:rsid w:val="00356FF2"/>
    <w:rsid w:val="00361EAA"/>
    <w:rsid w:val="00361EDE"/>
    <w:rsid w:val="00374C57"/>
    <w:rsid w:val="00375FAA"/>
    <w:rsid w:val="00381728"/>
    <w:rsid w:val="003828C0"/>
    <w:rsid w:val="0038429C"/>
    <w:rsid w:val="003872AF"/>
    <w:rsid w:val="0039590C"/>
    <w:rsid w:val="00397F7C"/>
    <w:rsid w:val="003A1C32"/>
    <w:rsid w:val="003A2CCE"/>
    <w:rsid w:val="003B011E"/>
    <w:rsid w:val="003B1505"/>
    <w:rsid w:val="003C1A41"/>
    <w:rsid w:val="003C351A"/>
    <w:rsid w:val="003C4287"/>
    <w:rsid w:val="003C7E5F"/>
    <w:rsid w:val="003D345E"/>
    <w:rsid w:val="003D5405"/>
    <w:rsid w:val="003E1446"/>
    <w:rsid w:val="003E2811"/>
    <w:rsid w:val="003E3450"/>
    <w:rsid w:val="003E44F9"/>
    <w:rsid w:val="003E5892"/>
    <w:rsid w:val="003E593C"/>
    <w:rsid w:val="003E7623"/>
    <w:rsid w:val="003F0F49"/>
    <w:rsid w:val="003F2362"/>
    <w:rsid w:val="003F5F66"/>
    <w:rsid w:val="003F7FCD"/>
    <w:rsid w:val="00405F67"/>
    <w:rsid w:val="004129A1"/>
    <w:rsid w:val="00413AFA"/>
    <w:rsid w:val="004229FC"/>
    <w:rsid w:val="00424FF2"/>
    <w:rsid w:val="00427FCE"/>
    <w:rsid w:val="0043076C"/>
    <w:rsid w:val="00431E05"/>
    <w:rsid w:val="00432C60"/>
    <w:rsid w:val="00432EA9"/>
    <w:rsid w:val="004337C3"/>
    <w:rsid w:val="00436356"/>
    <w:rsid w:val="0044127C"/>
    <w:rsid w:val="004449D0"/>
    <w:rsid w:val="004538D2"/>
    <w:rsid w:val="00454472"/>
    <w:rsid w:val="004600D9"/>
    <w:rsid w:val="00460748"/>
    <w:rsid w:val="00460D32"/>
    <w:rsid w:val="00461F6C"/>
    <w:rsid w:val="0046257B"/>
    <w:rsid w:val="00462F66"/>
    <w:rsid w:val="0046453D"/>
    <w:rsid w:val="00466250"/>
    <w:rsid w:val="00466B33"/>
    <w:rsid w:val="0047236F"/>
    <w:rsid w:val="004728F9"/>
    <w:rsid w:val="00475CC9"/>
    <w:rsid w:val="0047671D"/>
    <w:rsid w:val="00484312"/>
    <w:rsid w:val="0048731F"/>
    <w:rsid w:val="00491B77"/>
    <w:rsid w:val="00494C78"/>
    <w:rsid w:val="00495D4B"/>
    <w:rsid w:val="00496295"/>
    <w:rsid w:val="004A0646"/>
    <w:rsid w:val="004B2391"/>
    <w:rsid w:val="004B3D98"/>
    <w:rsid w:val="004B49AF"/>
    <w:rsid w:val="004B6B28"/>
    <w:rsid w:val="004C4CC9"/>
    <w:rsid w:val="004C52BA"/>
    <w:rsid w:val="004C6223"/>
    <w:rsid w:val="004C666B"/>
    <w:rsid w:val="004C7760"/>
    <w:rsid w:val="004D24BF"/>
    <w:rsid w:val="004D3CD6"/>
    <w:rsid w:val="004D4149"/>
    <w:rsid w:val="004D6521"/>
    <w:rsid w:val="004E05C2"/>
    <w:rsid w:val="004E346E"/>
    <w:rsid w:val="004E6FC4"/>
    <w:rsid w:val="004F1747"/>
    <w:rsid w:val="004F526A"/>
    <w:rsid w:val="004F5E87"/>
    <w:rsid w:val="004F60EE"/>
    <w:rsid w:val="00502228"/>
    <w:rsid w:val="00503518"/>
    <w:rsid w:val="00503D11"/>
    <w:rsid w:val="00505E6F"/>
    <w:rsid w:val="00507455"/>
    <w:rsid w:val="005108FE"/>
    <w:rsid w:val="0051271A"/>
    <w:rsid w:val="005130F4"/>
    <w:rsid w:val="005136E9"/>
    <w:rsid w:val="00513CE4"/>
    <w:rsid w:val="005142AA"/>
    <w:rsid w:val="00514FA9"/>
    <w:rsid w:val="00515461"/>
    <w:rsid w:val="005170E2"/>
    <w:rsid w:val="00526390"/>
    <w:rsid w:val="00530498"/>
    <w:rsid w:val="00530556"/>
    <w:rsid w:val="00534234"/>
    <w:rsid w:val="00534BDC"/>
    <w:rsid w:val="00534F87"/>
    <w:rsid w:val="005379EB"/>
    <w:rsid w:val="00541B8C"/>
    <w:rsid w:val="00541C2D"/>
    <w:rsid w:val="00543DAB"/>
    <w:rsid w:val="00544155"/>
    <w:rsid w:val="00544412"/>
    <w:rsid w:val="005450E1"/>
    <w:rsid w:val="00547182"/>
    <w:rsid w:val="005549A3"/>
    <w:rsid w:val="00555E74"/>
    <w:rsid w:val="00557A39"/>
    <w:rsid w:val="0056063F"/>
    <w:rsid w:val="0056478B"/>
    <w:rsid w:val="00566C57"/>
    <w:rsid w:val="00580610"/>
    <w:rsid w:val="00581EEA"/>
    <w:rsid w:val="00594CB8"/>
    <w:rsid w:val="005954AC"/>
    <w:rsid w:val="005A13F6"/>
    <w:rsid w:val="005A2B37"/>
    <w:rsid w:val="005A60BA"/>
    <w:rsid w:val="005A6771"/>
    <w:rsid w:val="005A67F9"/>
    <w:rsid w:val="005A7A37"/>
    <w:rsid w:val="005B078D"/>
    <w:rsid w:val="005B0AF7"/>
    <w:rsid w:val="005B4DCC"/>
    <w:rsid w:val="005D0629"/>
    <w:rsid w:val="005D67E5"/>
    <w:rsid w:val="005E1513"/>
    <w:rsid w:val="005E320E"/>
    <w:rsid w:val="005E3701"/>
    <w:rsid w:val="005E69EF"/>
    <w:rsid w:val="005F13C5"/>
    <w:rsid w:val="005F4B10"/>
    <w:rsid w:val="00602849"/>
    <w:rsid w:val="0060544E"/>
    <w:rsid w:val="00613B73"/>
    <w:rsid w:val="006143C2"/>
    <w:rsid w:val="00623727"/>
    <w:rsid w:val="006253B0"/>
    <w:rsid w:val="00627234"/>
    <w:rsid w:val="006278B6"/>
    <w:rsid w:val="00631214"/>
    <w:rsid w:val="0063248A"/>
    <w:rsid w:val="00635D06"/>
    <w:rsid w:val="00641B7B"/>
    <w:rsid w:val="00641E86"/>
    <w:rsid w:val="00642A2F"/>
    <w:rsid w:val="00650DAB"/>
    <w:rsid w:val="0065124D"/>
    <w:rsid w:val="006521FA"/>
    <w:rsid w:val="00660658"/>
    <w:rsid w:val="00661531"/>
    <w:rsid w:val="00661D9E"/>
    <w:rsid w:val="00661F73"/>
    <w:rsid w:val="00665D08"/>
    <w:rsid w:val="00670B63"/>
    <w:rsid w:val="00674809"/>
    <w:rsid w:val="0067594E"/>
    <w:rsid w:val="00682463"/>
    <w:rsid w:val="006826FB"/>
    <w:rsid w:val="0068597B"/>
    <w:rsid w:val="0069187A"/>
    <w:rsid w:val="00694121"/>
    <w:rsid w:val="00695AED"/>
    <w:rsid w:val="00696C1B"/>
    <w:rsid w:val="00696E64"/>
    <w:rsid w:val="00696F57"/>
    <w:rsid w:val="00697898"/>
    <w:rsid w:val="00697DF3"/>
    <w:rsid w:val="006A2439"/>
    <w:rsid w:val="006A412C"/>
    <w:rsid w:val="006A422A"/>
    <w:rsid w:val="006B17C8"/>
    <w:rsid w:val="006B2297"/>
    <w:rsid w:val="006B4074"/>
    <w:rsid w:val="006B52FD"/>
    <w:rsid w:val="006C396A"/>
    <w:rsid w:val="006C6C82"/>
    <w:rsid w:val="006D2B58"/>
    <w:rsid w:val="006D61B2"/>
    <w:rsid w:val="006D6935"/>
    <w:rsid w:val="006D740A"/>
    <w:rsid w:val="006D7861"/>
    <w:rsid w:val="006E01F8"/>
    <w:rsid w:val="006E2B20"/>
    <w:rsid w:val="006E6924"/>
    <w:rsid w:val="006E781A"/>
    <w:rsid w:val="006F068D"/>
    <w:rsid w:val="006F1694"/>
    <w:rsid w:val="006F2CBE"/>
    <w:rsid w:val="006F3C4B"/>
    <w:rsid w:val="006F5FC0"/>
    <w:rsid w:val="006F75DE"/>
    <w:rsid w:val="00701B66"/>
    <w:rsid w:val="007074AC"/>
    <w:rsid w:val="007101B5"/>
    <w:rsid w:val="00712F4F"/>
    <w:rsid w:val="00714039"/>
    <w:rsid w:val="007159BD"/>
    <w:rsid w:val="007206D0"/>
    <w:rsid w:val="00720CE5"/>
    <w:rsid w:val="00725DF2"/>
    <w:rsid w:val="00725ED5"/>
    <w:rsid w:val="007260EF"/>
    <w:rsid w:val="007309EE"/>
    <w:rsid w:val="007328CD"/>
    <w:rsid w:val="00733A4E"/>
    <w:rsid w:val="00735D97"/>
    <w:rsid w:val="007362E9"/>
    <w:rsid w:val="00737C44"/>
    <w:rsid w:val="00744002"/>
    <w:rsid w:val="00752A7A"/>
    <w:rsid w:val="00753BE4"/>
    <w:rsid w:val="0076217E"/>
    <w:rsid w:val="00765336"/>
    <w:rsid w:val="00765FE7"/>
    <w:rsid w:val="00781A8B"/>
    <w:rsid w:val="007832ED"/>
    <w:rsid w:val="0078362D"/>
    <w:rsid w:val="00783C94"/>
    <w:rsid w:val="00783DFC"/>
    <w:rsid w:val="00791A99"/>
    <w:rsid w:val="007942FE"/>
    <w:rsid w:val="00796AA1"/>
    <w:rsid w:val="007A142B"/>
    <w:rsid w:val="007A1F28"/>
    <w:rsid w:val="007A3213"/>
    <w:rsid w:val="007A4FD3"/>
    <w:rsid w:val="007B1347"/>
    <w:rsid w:val="007B3CD2"/>
    <w:rsid w:val="007B6869"/>
    <w:rsid w:val="007B6BD9"/>
    <w:rsid w:val="007C11BE"/>
    <w:rsid w:val="007C2DA8"/>
    <w:rsid w:val="007C4389"/>
    <w:rsid w:val="007C5346"/>
    <w:rsid w:val="007D5B7F"/>
    <w:rsid w:val="007D640B"/>
    <w:rsid w:val="007D7D7E"/>
    <w:rsid w:val="007E179F"/>
    <w:rsid w:val="007E239C"/>
    <w:rsid w:val="007E2F44"/>
    <w:rsid w:val="007E3CA3"/>
    <w:rsid w:val="007E70FD"/>
    <w:rsid w:val="007F4705"/>
    <w:rsid w:val="007F5A91"/>
    <w:rsid w:val="007F6C2B"/>
    <w:rsid w:val="007F7138"/>
    <w:rsid w:val="00801F7F"/>
    <w:rsid w:val="00804B33"/>
    <w:rsid w:val="00804CA7"/>
    <w:rsid w:val="00805F19"/>
    <w:rsid w:val="0081463D"/>
    <w:rsid w:val="00816265"/>
    <w:rsid w:val="008168E4"/>
    <w:rsid w:val="00822A57"/>
    <w:rsid w:val="008245E5"/>
    <w:rsid w:val="008248C9"/>
    <w:rsid w:val="00825D7B"/>
    <w:rsid w:val="00833DBB"/>
    <w:rsid w:val="00833FDB"/>
    <w:rsid w:val="00837076"/>
    <w:rsid w:val="00840E4B"/>
    <w:rsid w:val="00841BE6"/>
    <w:rsid w:val="008437FF"/>
    <w:rsid w:val="00843F3F"/>
    <w:rsid w:val="008442FA"/>
    <w:rsid w:val="008471A0"/>
    <w:rsid w:val="00850136"/>
    <w:rsid w:val="008567AC"/>
    <w:rsid w:val="008611D9"/>
    <w:rsid w:val="00861879"/>
    <w:rsid w:val="0086289A"/>
    <w:rsid w:val="008630C8"/>
    <w:rsid w:val="008641E2"/>
    <w:rsid w:val="00864F75"/>
    <w:rsid w:val="00867260"/>
    <w:rsid w:val="0086773D"/>
    <w:rsid w:val="00871210"/>
    <w:rsid w:val="0087200E"/>
    <w:rsid w:val="00872876"/>
    <w:rsid w:val="00875B5D"/>
    <w:rsid w:val="00880954"/>
    <w:rsid w:val="0088318A"/>
    <w:rsid w:val="00885E49"/>
    <w:rsid w:val="00890D88"/>
    <w:rsid w:val="00891F42"/>
    <w:rsid w:val="00892606"/>
    <w:rsid w:val="00897DC5"/>
    <w:rsid w:val="008A466A"/>
    <w:rsid w:val="008A5F3A"/>
    <w:rsid w:val="008A71A9"/>
    <w:rsid w:val="008B192C"/>
    <w:rsid w:val="008B1F6A"/>
    <w:rsid w:val="008B2740"/>
    <w:rsid w:val="008B5453"/>
    <w:rsid w:val="008B72F8"/>
    <w:rsid w:val="008B7C75"/>
    <w:rsid w:val="008E2C15"/>
    <w:rsid w:val="008E6614"/>
    <w:rsid w:val="008F4850"/>
    <w:rsid w:val="00907CC2"/>
    <w:rsid w:val="009155F0"/>
    <w:rsid w:val="00917CBF"/>
    <w:rsid w:val="00923D55"/>
    <w:rsid w:val="00926FA6"/>
    <w:rsid w:val="00927E42"/>
    <w:rsid w:val="009323C5"/>
    <w:rsid w:val="00932A0C"/>
    <w:rsid w:val="009360E8"/>
    <w:rsid w:val="00944A43"/>
    <w:rsid w:val="00944CF4"/>
    <w:rsid w:val="009461A3"/>
    <w:rsid w:val="00946FC4"/>
    <w:rsid w:val="00950C0D"/>
    <w:rsid w:val="00950FA1"/>
    <w:rsid w:val="00955B72"/>
    <w:rsid w:val="00963245"/>
    <w:rsid w:val="00964574"/>
    <w:rsid w:val="00966686"/>
    <w:rsid w:val="0097062B"/>
    <w:rsid w:val="00972753"/>
    <w:rsid w:val="0097482E"/>
    <w:rsid w:val="009757CC"/>
    <w:rsid w:val="00980D10"/>
    <w:rsid w:val="00981506"/>
    <w:rsid w:val="0098489E"/>
    <w:rsid w:val="00984A03"/>
    <w:rsid w:val="00993734"/>
    <w:rsid w:val="009940E2"/>
    <w:rsid w:val="0099785A"/>
    <w:rsid w:val="009A0431"/>
    <w:rsid w:val="009A31F3"/>
    <w:rsid w:val="009B4408"/>
    <w:rsid w:val="009B4EA7"/>
    <w:rsid w:val="009B6868"/>
    <w:rsid w:val="009B7185"/>
    <w:rsid w:val="009C118A"/>
    <w:rsid w:val="009C43FF"/>
    <w:rsid w:val="009C49B6"/>
    <w:rsid w:val="009C4A4A"/>
    <w:rsid w:val="009C7C13"/>
    <w:rsid w:val="009D068A"/>
    <w:rsid w:val="009D1441"/>
    <w:rsid w:val="009D159B"/>
    <w:rsid w:val="009D466E"/>
    <w:rsid w:val="009D51E2"/>
    <w:rsid w:val="009D675A"/>
    <w:rsid w:val="009E0331"/>
    <w:rsid w:val="009E254B"/>
    <w:rsid w:val="009E7E6C"/>
    <w:rsid w:val="009F576D"/>
    <w:rsid w:val="009F58F2"/>
    <w:rsid w:val="009F6AE3"/>
    <w:rsid w:val="00A04B4C"/>
    <w:rsid w:val="00A04E51"/>
    <w:rsid w:val="00A14A1A"/>
    <w:rsid w:val="00A155C7"/>
    <w:rsid w:val="00A15BAE"/>
    <w:rsid w:val="00A15F1C"/>
    <w:rsid w:val="00A25D14"/>
    <w:rsid w:val="00A34417"/>
    <w:rsid w:val="00A34820"/>
    <w:rsid w:val="00A35715"/>
    <w:rsid w:val="00A36574"/>
    <w:rsid w:val="00A37203"/>
    <w:rsid w:val="00A4052E"/>
    <w:rsid w:val="00A40DF5"/>
    <w:rsid w:val="00A42452"/>
    <w:rsid w:val="00A440A1"/>
    <w:rsid w:val="00A44B1E"/>
    <w:rsid w:val="00A461FA"/>
    <w:rsid w:val="00A51091"/>
    <w:rsid w:val="00A516A9"/>
    <w:rsid w:val="00A5571F"/>
    <w:rsid w:val="00A620BA"/>
    <w:rsid w:val="00A641AC"/>
    <w:rsid w:val="00A72B05"/>
    <w:rsid w:val="00A75F47"/>
    <w:rsid w:val="00A8258E"/>
    <w:rsid w:val="00A82758"/>
    <w:rsid w:val="00A8312B"/>
    <w:rsid w:val="00A83590"/>
    <w:rsid w:val="00A86231"/>
    <w:rsid w:val="00A92CC9"/>
    <w:rsid w:val="00A95080"/>
    <w:rsid w:val="00A97F59"/>
    <w:rsid w:val="00AA27E8"/>
    <w:rsid w:val="00AA332A"/>
    <w:rsid w:val="00AA47B2"/>
    <w:rsid w:val="00AA4E4F"/>
    <w:rsid w:val="00AA617E"/>
    <w:rsid w:val="00AA7AD7"/>
    <w:rsid w:val="00AB0197"/>
    <w:rsid w:val="00AB2C35"/>
    <w:rsid w:val="00AB6E8C"/>
    <w:rsid w:val="00AC140F"/>
    <w:rsid w:val="00AC4BC0"/>
    <w:rsid w:val="00AC6751"/>
    <w:rsid w:val="00AD383A"/>
    <w:rsid w:val="00AD4048"/>
    <w:rsid w:val="00AD48E6"/>
    <w:rsid w:val="00AD54C9"/>
    <w:rsid w:val="00AE3494"/>
    <w:rsid w:val="00AE510B"/>
    <w:rsid w:val="00AF11ED"/>
    <w:rsid w:val="00AF1AA5"/>
    <w:rsid w:val="00AF337C"/>
    <w:rsid w:val="00AF74B2"/>
    <w:rsid w:val="00B0036A"/>
    <w:rsid w:val="00B04F07"/>
    <w:rsid w:val="00B05ED1"/>
    <w:rsid w:val="00B07337"/>
    <w:rsid w:val="00B13355"/>
    <w:rsid w:val="00B14DDA"/>
    <w:rsid w:val="00B16505"/>
    <w:rsid w:val="00B16F98"/>
    <w:rsid w:val="00B272CF"/>
    <w:rsid w:val="00B3115C"/>
    <w:rsid w:val="00B31BF1"/>
    <w:rsid w:val="00B329CD"/>
    <w:rsid w:val="00B32C0E"/>
    <w:rsid w:val="00B35BAE"/>
    <w:rsid w:val="00B40E62"/>
    <w:rsid w:val="00B4149F"/>
    <w:rsid w:val="00B419B5"/>
    <w:rsid w:val="00B4315B"/>
    <w:rsid w:val="00B4568D"/>
    <w:rsid w:val="00B469E8"/>
    <w:rsid w:val="00B604F8"/>
    <w:rsid w:val="00B64379"/>
    <w:rsid w:val="00B65D32"/>
    <w:rsid w:val="00B66579"/>
    <w:rsid w:val="00B6747A"/>
    <w:rsid w:val="00B70F2B"/>
    <w:rsid w:val="00B73C8A"/>
    <w:rsid w:val="00B832D5"/>
    <w:rsid w:val="00B8421C"/>
    <w:rsid w:val="00B87EC4"/>
    <w:rsid w:val="00B91253"/>
    <w:rsid w:val="00B91616"/>
    <w:rsid w:val="00B92CFC"/>
    <w:rsid w:val="00BA2A2B"/>
    <w:rsid w:val="00BA4900"/>
    <w:rsid w:val="00BA563B"/>
    <w:rsid w:val="00BB0C7E"/>
    <w:rsid w:val="00BB2047"/>
    <w:rsid w:val="00BB5570"/>
    <w:rsid w:val="00BB610A"/>
    <w:rsid w:val="00BB68A2"/>
    <w:rsid w:val="00BC397A"/>
    <w:rsid w:val="00BC428B"/>
    <w:rsid w:val="00BC77F9"/>
    <w:rsid w:val="00BD055C"/>
    <w:rsid w:val="00BD0FF8"/>
    <w:rsid w:val="00BD1661"/>
    <w:rsid w:val="00BD6429"/>
    <w:rsid w:val="00BE1BDB"/>
    <w:rsid w:val="00BE54B9"/>
    <w:rsid w:val="00BF405F"/>
    <w:rsid w:val="00BF4825"/>
    <w:rsid w:val="00BF4B0C"/>
    <w:rsid w:val="00C00607"/>
    <w:rsid w:val="00C00674"/>
    <w:rsid w:val="00C04C6F"/>
    <w:rsid w:val="00C0500F"/>
    <w:rsid w:val="00C06C1A"/>
    <w:rsid w:val="00C07FFC"/>
    <w:rsid w:val="00C1091A"/>
    <w:rsid w:val="00C15970"/>
    <w:rsid w:val="00C16A3B"/>
    <w:rsid w:val="00C2235C"/>
    <w:rsid w:val="00C24221"/>
    <w:rsid w:val="00C2669F"/>
    <w:rsid w:val="00C31764"/>
    <w:rsid w:val="00C337A1"/>
    <w:rsid w:val="00C34E4C"/>
    <w:rsid w:val="00C375F2"/>
    <w:rsid w:val="00C420FD"/>
    <w:rsid w:val="00C42E3E"/>
    <w:rsid w:val="00C44DCA"/>
    <w:rsid w:val="00C46341"/>
    <w:rsid w:val="00C55EEB"/>
    <w:rsid w:val="00C57006"/>
    <w:rsid w:val="00C63ADD"/>
    <w:rsid w:val="00C6618B"/>
    <w:rsid w:val="00C66CC3"/>
    <w:rsid w:val="00C678C5"/>
    <w:rsid w:val="00C704BF"/>
    <w:rsid w:val="00C72A57"/>
    <w:rsid w:val="00C7577A"/>
    <w:rsid w:val="00C776DC"/>
    <w:rsid w:val="00C802E2"/>
    <w:rsid w:val="00C8540C"/>
    <w:rsid w:val="00C85546"/>
    <w:rsid w:val="00C93208"/>
    <w:rsid w:val="00CA0421"/>
    <w:rsid w:val="00CA1B8C"/>
    <w:rsid w:val="00CA5636"/>
    <w:rsid w:val="00CA60CB"/>
    <w:rsid w:val="00CA6CC5"/>
    <w:rsid w:val="00CA7F94"/>
    <w:rsid w:val="00CB05DE"/>
    <w:rsid w:val="00CB0A74"/>
    <w:rsid w:val="00CB18DB"/>
    <w:rsid w:val="00CB237B"/>
    <w:rsid w:val="00CB4CF5"/>
    <w:rsid w:val="00CC3B71"/>
    <w:rsid w:val="00CC5A83"/>
    <w:rsid w:val="00CC5F26"/>
    <w:rsid w:val="00CD3CF8"/>
    <w:rsid w:val="00CD4AA5"/>
    <w:rsid w:val="00CD683A"/>
    <w:rsid w:val="00CD7C48"/>
    <w:rsid w:val="00CE02DE"/>
    <w:rsid w:val="00CE05DA"/>
    <w:rsid w:val="00CF437B"/>
    <w:rsid w:val="00CF4728"/>
    <w:rsid w:val="00CF66BA"/>
    <w:rsid w:val="00CF6DF8"/>
    <w:rsid w:val="00D0288D"/>
    <w:rsid w:val="00D07D18"/>
    <w:rsid w:val="00D11FDA"/>
    <w:rsid w:val="00D1311F"/>
    <w:rsid w:val="00D153BF"/>
    <w:rsid w:val="00D154A9"/>
    <w:rsid w:val="00D15A2F"/>
    <w:rsid w:val="00D15D65"/>
    <w:rsid w:val="00D16A5E"/>
    <w:rsid w:val="00D26D07"/>
    <w:rsid w:val="00D26DC3"/>
    <w:rsid w:val="00D31925"/>
    <w:rsid w:val="00D34DE5"/>
    <w:rsid w:val="00D34EE0"/>
    <w:rsid w:val="00D36EDF"/>
    <w:rsid w:val="00D51303"/>
    <w:rsid w:val="00D52819"/>
    <w:rsid w:val="00D52B96"/>
    <w:rsid w:val="00D544EF"/>
    <w:rsid w:val="00D60DE9"/>
    <w:rsid w:val="00D61950"/>
    <w:rsid w:val="00D708A8"/>
    <w:rsid w:val="00D70BE3"/>
    <w:rsid w:val="00D72703"/>
    <w:rsid w:val="00D73E78"/>
    <w:rsid w:val="00D81667"/>
    <w:rsid w:val="00D81B49"/>
    <w:rsid w:val="00D81DF9"/>
    <w:rsid w:val="00D82E4B"/>
    <w:rsid w:val="00D914A9"/>
    <w:rsid w:val="00DA249B"/>
    <w:rsid w:val="00DA4D5A"/>
    <w:rsid w:val="00DA5179"/>
    <w:rsid w:val="00DA57CA"/>
    <w:rsid w:val="00DA5D23"/>
    <w:rsid w:val="00DB22D7"/>
    <w:rsid w:val="00DB28B6"/>
    <w:rsid w:val="00DB44A5"/>
    <w:rsid w:val="00DC05C9"/>
    <w:rsid w:val="00DC11E3"/>
    <w:rsid w:val="00DC5CCD"/>
    <w:rsid w:val="00DD2C3F"/>
    <w:rsid w:val="00DE764D"/>
    <w:rsid w:val="00DF77AB"/>
    <w:rsid w:val="00DF7A5A"/>
    <w:rsid w:val="00E006BD"/>
    <w:rsid w:val="00E017F0"/>
    <w:rsid w:val="00E14BF0"/>
    <w:rsid w:val="00E14E2D"/>
    <w:rsid w:val="00E15685"/>
    <w:rsid w:val="00E15AEF"/>
    <w:rsid w:val="00E164D1"/>
    <w:rsid w:val="00E16EAA"/>
    <w:rsid w:val="00E2291C"/>
    <w:rsid w:val="00E27559"/>
    <w:rsid w:val="00E301ED"/>
    <w:rsid w:val="00E30BE7"/>
    <w:rsid w:val="00E340A4"/>
    <w:rsid w:val="00E41F2C"/>
    <w:rsid w:val="00E43C20"/>
    <w:rsid w:val="00E47729"/>
    <w:rsid w:val="00E47CDC"/>
    <w:rsid w:val="00E548EB"/>
    <w:rsid w:val="00E56FE1"/>
    <w:rsid w:val="00E660D1"/>
    <w:rsid w:val="00E673B8"/>
    <w:rsid w:val="00E67C23"/>
    <w:rsid w:val="00E734EC"/>
    <w:rsid w:val="00E74F64"/>
    <w:rsid w:val="00E75892"/>
    <w:rsid w:val="00E8274F"/>
    <w:rsid w:val="00E837D4"/>
    <w:rsid w:val="00E86555"/>
    <w:rsid w:val="00E9787D"/>
    <w:rsid w:val="00E97CDB"/>
    <w:rsid w:val="00EA57AE"/>
    <w:rsid w:val="00EA7FE6"/>
    <w:rsid w:val="00EB00C7"/>
    <w:rsid w:val="00EB0E49"/>
    <w:rsid w:val="00EB11FB"/>
    <w:rsid w:val="00EB1351"/>
    <w:rsid w:val="00EB1583"/>
    <w:rsid w:val="00EB2699"/>
    <w:rsid w:val="00EB4C37"/>
    <w:rsid w:val="00EB4FB3"/>
    <w:rsid w:val="00EB6572"/>
    <w:rsid w:val="00EC2EDF"/>
    <w:rsid w:val="00EC631B"/>
    <w:rsid w:val="00ED0ED8"/>
    <w:rsid w:val="00ED28CD"/>
    <w:rsid w:val="00ED38CF"/>
    <w:rsid w:val="00ED4129"/>
    <w:rsid w:val="00EE17BD"/>
    <w:rsid w:val="00EE1AEE"/>
    <w:rsid w:val="00EE4E89"/>
    <w:rsid w:val="00EE79A0"/>
    <w:rsid w:val="00EF0509"/>
    <w:rsid w:val="00F0184A"/>
    <w:rsid w:val="00F0532A"/>
    <w:rsid w:val="00F13395"/>
    <w:rsid w:val="00F135CF"/>
    <w:rsid w:val="00F23507"/>
    <w:rsid w:val="00F324D6"/>
    <w:rsid w:val="00F33F2E"/>
    <w:rsid w:val="00F3554F"/>
    <w:rsid w:val="00F3576B"/>
    <w:rsid w:val="00F357D3"/>
    <w:rsid w:val="00F41146"/>
    <w:rsid w:val="00F4574D"/>
    <w:rsid w:val="00F4795F"/>
    <w:rsid w:val="00F627FD"/>
    <w:rsid w:val="00F645FD"/>
    <w:rsid w:val="00F6610A"/>
    <w:rsid w:val="00F668F6"/>
    <w:rsid w:val="00F727E6"/>
    <w:rsid w:val="00F75416"/>
    <w:rsid w:val="00F77F59"/>
    <w:rsid w:val="00F8107F"/>
    <w:rsid w:val="00F84BAA"/>
    <w:rsid w:val="00F8658D"/>
    <w:rsid w:val="00F87302"/>
    <w:rsid w:val="00F95EDA"/>
    <w:rsid w:val="00F96BB5"/>
    <w:rsid w:val="00FA2D95"/>
    <w:rsid w:val="00FA4F32"/>
    <w:rsid w:val="00FA768B"/>
    <w:rsid w:val="00FB5CF8"/>
    <w:rsid w:val="00FC2622"/>
    <w:rsid w:val="00FC284D"/>
    <w:rsid w:val="00FC2941"/>
    <w:rsid w:val="00FC46BF"/>
    <w:rsid w:val="00FD22A6"/>
    <w:rsid w:val="00FD2776"/>
    <w:rsid w:val="00FD2C13"/>
    <w:rsid w:val="00FD6FD3"/>
    <w:rsid w:val="00FD72FE"/>
    <w:rsid w:val="00FD7BB1"/>
    <w:rsid w:val="00FD7CE3"/>
    <w:rsid w:val="00FE1982"/>
    <w:rsid w:val="00FE1D03"/>
    <w:rsid w:val="00FE6EEB"/>
    <w:rsid w:val="00FF3E98"/>
    <w:rsid w:val="00FF58D7"/>
    <w:rsid w:val="00FF68C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SG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."/>
  <w:listSeparator w:val=","/>
  <w14:docId w14:val="0A9538D8"/>
  <w15:chartTrackingRefBased/>
  <w15:docId w15:val="{CCA8109B-8DB0-4039-9BB8-77A72BF57E9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en-SG" w:eastAsia="ja-JP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222800"/>
    <w:pPr>
      <w:spacing w:after="0" w:line="240" w:lineRule="auto"/>
    </w:pPr>
    <w:rPr>
      <w:rFonts w:ascii="Arial" w:hAnsi="Arial"/>
      <w:sz w:val="24"/>
    </w:rPr>
  </w:style>
  <w:style w:type="paragraph" w:styleId="Heading1">
    <w:name w:val="heading 1"/>
    <w:basedOn w:val="NoSpacing"/>
    <w:next w:val="Normal"/>
    <w:link w:val="Heading1Char"/>
    <w:uiPriority w:val="9"/>
    <w:qFormat/>
    <w:rsid w:val="00D82E4B"/>
    <w:pPr>
      <w:numPr>
        <w:numId w:val="14"/>
      </w:numPr>
      <w:spacing w:line="276" w:lineRule="auto"/>
      <w:jc w:val="both"/>
      <w:outlineLvl w:val="0"/>
    </w:pPr>
    <w:rPr>
      <w:rFonts w:cs="Arial"/>
      <w:b/>
      <w:bCs/>
      <w:szCs w:val="24"/>
      <w:lang w:val="en-SG"/>
    </w:rPr>
  </w:style>
  <w:style w:type="paragraph" w:styleId="Heading2">
    <w:name w:val="heading 2"/>
    <w:basedOn w:val="NoSpacing"/>
    <w:link w:val="Heading2Char"/>
    <w:uiPriority w:val="9"/>
    <w:unhideWhenUsed/>
    <w:qFormat/>
    <w:rsid w:val="00A34820"/>
    <w:pPr>
      <w:spacing w:line="276" w:lineRule="auto"/>
      <w:jc w:val="both"/>
      <w:outlineLvl w:val="1"/>
    </w:pPr>
    <w:rPr>
      <w:rFonts w:cs="Arial"/>
      <w:b/>
      <w:caps/>
      <w:color w:val="B3186D" w:themeColor="accent1" w:themeShade="BF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table" w:styleId="TableGrid">
    <w:name w:val="Table Grid"/>
    <w:basedOn w:val="TableNormal"/>
    <w:uiPriority w:val="59"/>
    <w:rsid w:val="007E3CA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NormalWeb">
    <w:name w:val="Normal (Web)"/>
    <w:basedOn w:val="Normal"/>
    <w:uiPriority w:val="99"/>
    <w:unhideWhenUsed/>
    <w:rsid w:val="007E3CA3"/>
    <w:pPr>
      <w:spacing w:before="100" w:beforeAutospacing="1" w:after="100" w:afterAutospacing="1"/>
    </w:pPr>
    <w:rPr>
      <w:rFonts w:ascii="Times New Roman" w:eastAsia="MS Mincho" w:hAnsi="Times New Roman" w:cs="Times New Roman"/>
      <w:szCs w:val="24"/>
    </w:rPr>
  </w:style>
  <w:style w:type="paragraph" w:styleId="ListParagraph">
    <w:name w:val="List Paragraph"/>
    <w:aliases w:val="Credits,Dot pt,List Paragraph1,Colorful List - Accent 11,No Spacing1,List Paragraph Char Char Char,Indicator Text,Numbered Para 1,F5 List Paragraph,Bullet Points,List Paragraph2,MAIN CONTENT,List Paragraph12,Bullet 1,Normal numbered,Text"/>
    <w:basedOn w:val="Normal"/>
    <w:link w:val="ListParagraphChar"/>
    <w:uiPriority w:val="34"/>
    <w:qFormat/>
    <w:rsid w:val="00CB18DB"/>
    <w:pPr>
      <w:ind w:left="720"/>
    </w:pPr>
    <w:rPr>
      <w:rFonts w:cs="Calibri"/>
      <w:lang w:eastAsia="en-US"/>
    </w:rPr>
  </w:style>
  <w:style w:type="character" w:customStyle="1" w:styleId="Heading2Char">
    <w:name w:val="Heading 2 Char"/>
    <w:basedOn w:val="DefaultParagraphFont"/>
    <w:link w:val="Heading2"/>
    <w:uiPriority w:val="9"/>
    <w:rsid w:val="00A34820"/>
    <w:rPr>
      <w:rFonts w:ascii="Arial" w:eastAsia="Calibri" w:hAnsi="Arial" w:cs="Arial"/>
      <w:b/>
      <w:caps/>
      <w:color w:val="B3186D" w:themeColor="accent1" w:themeShade="BF"/>
      <w:sz w:val="24"/>
      <w:szCs w:val="24"/>
      <w:lang w:val="en-GB" w:eastAsia="en-US"/>
    </w:rPr>
  </w:style>
  <w:style w:type="paragraph" w:styleId="NoSpacing">
    <w:name w:val="No Spacing"/>
    <w:uiPriority w:val="1"/>
    <w:qFormat/>
    <w:rsid w:val="00783C94"/>
    <w:pPr>
      <w:spacing w:after="0" w:line="240" w:lineRule="auto"/>
    </w:pPr>
    <w:rPr>
      <w:rFonts w:ascii="Arial" w:eastAsia="Calibri" w:hAnsi="Arial" w:cs="Times New Roman"/>
      <w:sz w:val="24"/>
      <w:lang w:val="en-GB" w:eastAsia="en-US"/>
    </w:rPr>
  </w:style>
  <w:style w:type="paragraph" w:styleId="FootnoteText">
    <w:name w:val="footnote text"/>
    <w:basedOn w:val="Normal"/>
    <w:link w:val="FootnoteTextChar"/>
    <w:uiPriority w:val="99"/>
    <w:unhideWhenUsed/>
    <w:rsid w:val="003E3450"/>
    <w:rPr>
      <w:rFonts w:ascii="Times New Roman" w:eastAsia="SimSun" w:hAnsi="Times New Roman" w:cs="Times New Roman"/>
      <w:sz w:val="20"/>
      <w:szCs w:val="20"/>
      <w:lang w:val="en-GB" w:eastAsia="en-US"/>
    </w:rPr>
  </w:style>
  <w:style w:type="character" w:customStyle="1" w:styleId="FootnoteTextChar">
    <w:name w:val="Footnote Text Char"/>
    <w:basedOn w:val="DefaultParagraphFont"/>
    <w:link w:val="FootnoteText"/>
    <w:uiPriority w:val="99"/>
    <w:rsid w:val="003E3450"/>
    <w:rPr>
      <w:rFonts w:ascii="Times New Roman" w:eastAsia="SimSun" w:hAnsi="Times New Roman" w:cs="Times New Roman"/>
      <w:sz w:val="20"/>
      <w:szCs w:val="20"/>
      <w:lang w:val="en-GB" w:eastAsia="en-US"/>
    </w:rPr>
  </w:style>
  <w:style w:type="character" w:styleId="FootnoteReference">
    <w:name w:val="footnote reference"/>
    <w:basedOn w:val="DefaultParagraphFont"/>
    <w:uiPriority w:val="99"/>
    <w:semiHidden/>
    <w:unhideWhenUsed/>
    <w:rsid w:val="003E3450"/>
    <w:rPr>
      <w:vertAlign w:val="superscript"/>
    </w:rPr>
  </w:style>
  <w:style w:type="character" w:styleId="CommentReference">
    <w:name w:val="annotation reference"/>
    <w:basedOn w:val="DefaultParagraphFont"/>
    <w:uiPriority w:val="99"/>
    <w:semiHidden/>
    <w:unhideWhenUsed/>
    <w:rsid w:val="00190C63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unhideWhenUsed/>
    <w:rsid w:val="00190C63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rsid w:val="00190C63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190C63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190C63"/>
    <w:rPr>
      <w:b/>
      <w:bCs/>
      <w:sz w:val="20"/>
      <w:szCs w:val="20"/>
    </w:rPr>
  </w:style>
  <w:style w:type="paragraph" w:styleId="BalloonText">
    <w:name w:val="Balloon Text"/>
    <w:basedOn w:val="Normal"/>
    <w:link w:val="BalloonTextChar"/>
    <w:uiPriority w:val="99"/>
    <w:semiHidden/>
    <w:unhideWhenUsed/>
    <w:rsid w:val="00190C63"/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190C63"/>
    <w:rPr>
      <w:rFonts w:ascii="Segoe UI" w:hAnsi="Segoe UI" w:cs="Segoe UI"/>
      <w:sz w:val="18"/>
      <w:szCs w:val="18"/>
    </w:rPr>
  </w:style>
  <w:style w:type="character" w:customStyle="1" w:styleId="ListParagraphChar">
    <w:name w:val="List Paragraph Char"/>
    <w:aliases w:val="Credits Char,Dot pt Char,List Paragraph1 Char,Colorful List - Accent 11 Char,No Spacing1 Char,List Paragraph Char Char Char Char,Indicator Text Char,Numbered Para 1 Char,F5 List Paragraph Char,Bullet Points Char,List Paragraph2 Char"/>
    <w:basedOn w:val="DefaultParagraphFont"/>
    <w:link w:val="ListParagraph"/>
    <w:uiPriority w:val="34"/>
    <w:locked/>
    <w:rsid w:val="00CB18DB"/>
    <w:rPr>
      <w:rFonts w:ascii="Arial" w:hAnsi="Arial" w:cs="Calibri"/>
      <w:sz w:val="24"/>
      <w:lang w:eastAsia="en-US"/>
    </w:rPr>
  </w:style>
  <w:style w:type="character" w:styleId="Hyperlink">
    <w:name w:val="Hyperlink"/>
    <w:basedOn w:val="DefaultParagraphFont"/>
    <w:uiPriority w:val="99"/>
    <w:unhideWhenUsed/>
    <w:rsid w:val="00E14E2D"/>
    <w:rPr>
      <w:rFonts w:ascii="Times New Roman" w:hAnsi="Times New Roman" w:cs="Times New Roman" w:hint="default"/>
      <w:color w:val="000000"/>
      <w:u w:val="single"/>
    </w:rPr>
  </w:style>
  <w:style w:type="paragraph" w:styleId="Revision">
    <w:name w:val="Revision"/>
    <w:hidden/>
    <w:uiPriority w:val="99"/>
    <w:semiHidden/>
    <w:rsid w:val="00D544EF"/>
    <w:pPr>
      <w:spacing w:after="0" w:line="240" w:lineRule="auto"/>
    </w:pPr>
  </w:style>
  <w:style w:type="character" w:styleId="UnresolvedMention">
    <w:name w:val="Unresolved Mention"/>
    <w:basedOn w:val="DefaultParagraphFont"/>
    <w:uiPriority w:val="99"/>
    <w:semiHidden/>
    <w:unhideWhenUsed/>
    <w:rsid w:val="00534BDC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4D4149"/>
    <w:pPr>
      <w:tabs>
        <w:tab w:val="center" w:pos="4513"/>
        <w:tab w:val="right" w:pos="9026"/>
      </w:tabs>
    </w:pPr>
  </w:style>
  <w:style w:type="character" w:customStyle="1" w:styleId="HeaderChar">
    <w:name w:val="Header Char"/>
    <w:basedOn w:val="DefaultParagraphFont"/>
    <w:link w:val="Header"/>
    <w:uiPriority w:val="99"/>
    <w:rsid w:val="004D4149"/>
    <w:rPr>
      <w:rFonts w:ascii="Arial" w:hAnsi="Arial"/>
      <w:sz w:val="24"/>
    </w:rPr>
  </w:style>
  <w:style w:type="paragraph" w:styleId="Footer">
    <w:name w:val="footer"/>
    <w:basedOn w:val="Normal"/>
    <w:link w:val="FooterChar"/>
    <w:uiPriority w:val="99"/>
    <w:unhideWhenUsed/>
    <w:rsid w:val="004D4149"/>
    <w:pPr>
      <w:tabs>
        <w:tab w:val="center" w:pos="4513"/>
        <w:tab w:val="right" w:pos="9026"/>
      </w:tabs>
    </w:pPr>
  </w:style>
  <w:style w:type="character" w:customStyle="1" w:styleId="FooterChar">
    <w:name w:val="Footer Char"/>
    <w:basedOn w:val="DefaultParagraphFont"/>
    <w:link w:val="Footer"/>
    <w:uiPriority w:val="99"/>
    <w:rsid w:val="004D4149"/>
    <w:rPr>
      <w:rFonts w:ascii="Arial" w:hAnsi="Arial"/>
      <w:sz w:val="24"/>
    </w:rPr>
  </w:style>
  <w:style w:type="character" w:customStyle="1" w:styleId="Heading1Char">
    <w:name w:val="Heading 1 Char"/>
    <w:basedOn w:val="DefaultParagraphFont"/>
    <w:link w:val="Heading1"/>
    <w:uiPriority w:val="9"/>
    <w:rsid w:val="00D82E4B"/>
    <w:rPr>
      <w:rFonts w:ascii="Arial" w:eastAsia="Calibri" w:hAnsi="Arial" w:cs="Arial"/>
      <w:b/>
      <w:bCs/>
      <w:sz w:val="24"/>
      <w:szCs w:val="24"/>
      <w:lang w:eastAsia="en-US"/>
    </w:rPr>
  </w:style>
  <w:style w:type="paragraph" w:customStyle="1" w:styleId="Default">
    <w:name w:val="Default"/>
    <w:rsid w:val="006278B6"/>
    <w:pPr>
      <w:autoSpaceDE w:val="0"/>
      <w:autoSpaceDN w:val="0"/>
      <w:adjustRightInd w:val="0"/>
      <w:spacing w:after="0" w:line="240" w:lineRule="auto"/>
    </w:pPr>
    <w:rPr>
      <w:rFonts w:ascii="Arial" w:hAnsi="Arial" w:cs="Arial"/>
      <w:color w:val="000000"/>
      <w:sz w:val="24"/>
      <w:szCs w:val="24"/>
    </w:rPr>
  </w:style>
  <w:style w:type="paragraph" w:customStyle="1" w:styleId="pf0">
    <w:name w:val="pf0"/>
    <w:basedOn w:val="Normal"/>
    <w:rsid w:val="00B40E62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zh-CN"/>
    </w:rPr>
  </w:style>
  <w:style w:type="character" w:customStyle="1" w:styleId="cf01">
    <w:name w:val="cf01"/>
    <w:basedOn w:val="DefaultParagraphFont"/>
    <w:rsid w:val="00B40E62"/>
    <w:rPr>
      <w:rFonts w:ascii="Segoe UI" w:hAnsi="Segoe UI" w:cs="Segoe UI" w:hint="defaul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ivs>
    <w:div w:id="25832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64331584">
          <w:marLeft w:val="108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5746510">
          <w:marLeft w:val="108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657411">
          <w:marLeft w:val="108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7120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91088190">
          <w:marLeft w:val="12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9647882">
          <w:marLeft w:val="12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2410179">
          <w:marLeft w:val="12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00457429">
          <w:marLeft w:val="12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2164175">
          <w:marLeft w:val="12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67871502">
          <w:marLeft w:val="12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149688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0055459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33705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497818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933547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570927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428255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29088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47906112">
          <w:marLeft w:val="547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427245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01025733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2644347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85361902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37883825">
          <w:marLeft w:val="288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459566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840203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4878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0500240">
          <w:marLeft w:val="274"/>
          <w:marRight w:val="0"/>
          <w:marTop w:val="0"/>
          <w:marBottom w:val="4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452893">
          <w:marLeft w:val="274"/>
          <w:marRight w:val="0"/>
          <w:marTop w:val="0"/>
          <w:marBottom w:val="4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549842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2705057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2060603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63079344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9347896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566005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6416489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339099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277740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21063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1380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51790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955040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3085951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571822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882817">
          <w:marLeft w:val="7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2021575">
          <w:marLeft w:val="7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6629607">
          <w:marLeft w:val="70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34127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511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37642">
          <w:marLeft w:val="274"/>
          <w:marRight w:val="0"/>
          <w:marTop w:val="0"/>
          <w:marBottom w:val="4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3377925">
          <w:marLeft w:val="274"/>
          <w:marRight w:val="0"/>
          <w:marTop w:val="0"/>
          <w:marBottom w:val="4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808289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09746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675931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144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19948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46035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643526">
          <w:marLeft w:val="12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34311846">
          <w:marLeft w:val="12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3622446">
          <w:marLeft w:val="12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13112949">
          <w:marLeft w:val="12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8035862">
          <w:marLeft w:val="12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0696499">
          <w:marLeft w:val="1253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2490787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608731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3992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444934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58878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29170402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5967675">
          <w:marLeft w:val="360"/>
          <w:marRight w:val="0"/>
          <w:marTop w:val="20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960048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42709020">
          <w:marLeft w:val="274"/>
          <w:marRight w:val="0"/>
          <w:marTop w:val="0"/>
          <w:marBottom w:val="4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0723542">
          <w:marLeft w:val="274"/>
          <w:marRight w:val="0"/>
          <w:marTop w:val="0"/>
          <w:marBottom w:val="4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44833167">
          <w:marLeft w:val="274"/>
          <w:marRight w:val="0"/>
          <w:marTop w:val="0"/>
          <w:marBottom w:val="43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125840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31317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92334473">
          <w:marLeft w:val="1166"/>
          <w:marRight w:val="0"/>
          <w:marTop w:val="0"/>
          <w:marBottom w:val="58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853877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542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67280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02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93135767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09893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3192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401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028890">
          <w:marLeft w:val="446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4516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64086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82241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5014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63086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80686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532679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26331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webSettings" Target="webSettings.xml"/><Relationship Id="rId13" Type="http://schemas.openxmlformats.org/officeDocument/2006/relationships/image" Target="media/image2.emf"/><Relationship Id="rId18" Type="http://schemas.openxmlformats.org/officeDocument/2006/relationships/theme" Target="theme/theme1.xml"/><Relationship Id="rId3" Type="http://schemas.openxmlformats.org/officeDocument/2006/relationships/customXml" Target="../customXml/item3.xml"/><Relationship Id="rId7" Type="http://schemas.openxmlformats.org/officeDocument/2006/relationships/settings" Target="settings.xml"/><Relationship Id="rId12" Type="http://schemas.openxmlformats.org/officeDocument/2006/relationships/package" Target="embeddings/Microsoft_Excel_Worksheet.xlsx"/><Relationship Id="rId17" Type="http://schemas.openxmlformats.org/officeDocument/2006/relationships/fontTable" Target="fontTable.xml"/><Relationship Id="rId2" Type="http://schemas.openxmlformats.org/officeDocument/2006/relationships/customXml" Target="../customXml/item2.xml"/><Relationship Id="rId16" Type="http://schemas.openxmlformats.org/officeDocument/2006/relationships/footer" Target="footer1.xml"/><Relationship Id="rId1" Type="http://schemas.openxmlformats.org/officeDocument/2006/relationships/customXml" Target="../customXml/item1.xml"/><Relationship Id="rId6" Type="http://schemas.openxmlformats.org/officeDocument/2006/relationships/styles" Target="styles.xml"/><Relationship Id="rId11" Type="http://schemas.openxmlformats.org/officeDocument/2006/relationships/image" Target="media/image1.emf"/><Relationship Id="rId5" Type="http://schemas.openxmlformats.org/officeDocument/2006/relationships/numbering" Target="numbering.xml"/><Relationship Id="rId15" Type="http://schemas.openxmlformats.org/officeDocument/2006/relationships/header" Target="header1.xml"/><Relationship Id="rId10" Type="http://schemas.openxmlformats.org/officeDocument/2006/relationships/endnotes" Target="endnotes.xml"/><Relationship Id="rId4" Type="http://schemas.openxmlformats.org/officeDocument/2006/relationships/customXml" Target="../customXml/item4.xml"/><Relationship Id="rId9" Type="http://schemas.openxmlformats.org/officeDocument/2006/relationships/footnotes" Target="footnotes.xml"/><Relationship Id="rId14" Type="http://schemas.openxmlformats.org/officeDocument/2006/relationships/package" Target="embeddings/Microsoft_Word_Document.docx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3.png"/></Relationships>
</file>

<file path=word/theme/theme1.xml><?xml version="1.0" encoding="utf-8"?>
<a:theme xmlns:a="http://schemas.openxmlformats.org/drawingml/2006/main" name="Office Theme">
  <a:themeElements>
    <a:clrScheme name="Red Violet">
      <a:dk1>
        <a:sysClr val="windowText" lastClr="000000"/>
      </a:dk1>
      <a:lt1>
        <a:sysClr val="window" lastClr="FFFFFF"/>
      </a:lt1>
      <a:dk2>
        <a:srgbClr val="454551"/>
      </a:dk2>
      <a:lt2>
        <a:srgbClr val="D8D9DC"/>
      </a:lt2>
      <a:accent1>
        <a:srgbClr val="E32D91"/>
      </a:accent1>
      <a:accent2>
        <a:srgbClr val="C830CC"/>
      </a:accent2>
      <a:accent3>
        <a:srgbClr val="4EA6DC"/>
      </a:accent3>
      <a:accent4>
        <a:srgbClr val="4775E7"/>
      </a:accent4>
      <a:accent5>
        <a:srgbClr val="8971E1"/>
      </a:accent5>
      <a:accent6>
        <a:srgbClr val="D54773"/>
      </a:accent6>
      <a:hlink>
        <a:srgbClr val="6B9F25"/>
      </a:hlink>
      <a:folHlink>
        <a:srgbClr val="8C8C8C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_rels/item3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3.xml"/></Relationships>
</file>

<file path=customXml/_rels/item4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4.xml"/></Relationships>
</file>

<file path=customXml/item1.xml><?xml version="1.0" encoding="utf-8"?>
<?mso-contentType ?>
<FormTemplates xmlns="http://schemas.microsoft.com/sharepoint/v3/contenttype/forms">
  <Display>DocumentLibraryForm</Display>
  <Edit>DocumentLibraryForm</Edit>
  <New>DocumentLibraryForm</New>
</FormTemplates>
</file>

<file path=customXml/item2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3.xml><?xml version="1.0" encoding="utf-8"?>
<p:properties xmlns:p="http://schemas.microsoft.com/office/2006/metadata/properties" xmlns:xsi="http://www.w3.org/2001/XMLSchema-instance" xmlns:pc="http://schemas.microsoft.com/office/infopath/2007/PartnerControls">
  <documentManagement/>
</p:properties>
</file>

<file path=customXml/item4.xml><?xml version="1.0" encoding="utf-8"?>
<ct:contentTypeSchema xmlns:ct="http://schemas.microsoft.com/office/2006/metadata/contentType" xmlns:ma="http://schemas.microsoft.com/office/2006/metadata/properties/metaAttributes" ct:_="" ma:_="" ma:contentTypeName="Document" ma:contentTypeID="0x010100BBDCBB84A94E5746BC1C123B1480199F" ma:contentTypeVersion="1" ma:contentTypeDescription="Create a new document." ma:contentTypeScope="" ma:versionID="d8032af83e1da7bb86066bf1ad083a2c">
  <xsd:schema xmlns:xsd="http://www.w3.org/2001/XMLSchema" xmlns:xs="http://www.w3.org/2001/XMLSchema" xmlns:p="http://schemas.microsoft.com/office/2006/metadata/properties" xmlns:ns2="4119c210-d886-4de4-ba30-7722e55a3b0b" targetNamespace="http://schemas.microsoft.com/office/2006/metadata/properties" ma:root="true" ma:fieldsID="55ab53456eed73dd9c046bfa608c050c" ns2:_="">
    <xsd:import namespace="4119c210-d886-4de4-ba30-7722e55a3b0b"/>
    <xsd:element name="properties">
      <xsd:complexType>
        <xsd:sequence>
          <xsd:element name="documentManagement">
            <xsd:complexType>
              <xsd:all>
                <xsd:element ref="ns2:SharedWithUsers" minOccurs="0"/>
              </xsd:all>
            </xsd:complexType>
          </xsd:element>
        </xsd:sequence>
      </xsd:complexType>
    </xsd:element>
  </xsd:schema>
  <xsd:schema xmlns:xsd="http://www.w3.org/2001/XMLSchema" xmlns:xs="http://www.w3.org/2001/XMLSchema" xmlns:dms="http://schemas.microsoft.com/office/2006/documentManagement/types" xmlns:pc="http://schemas.microsoft.com/office/infopath/2007/PartnerControls" targetNamespace="4119c210-d886-4de4-ba30-7722e55a3b0b" elementFormDefault="qualified">
    <xsd:import namespace="http://schemas.microsoft.com/office/2006/documentManagement/types"/>
    <xsd:import namespace="http://schemas.microsoft.com/office/infopath/2007/PartnerControls"/>
    <xsd:element name="SharedWithUsers" ma:index="8" nillable="true" ma:displayName="Shared With" ma:internalName="SharedWithUsers" ma:readOnly="true">
      <xsd:complexType>
        <xsd:complexContent>
          <xsd:extension base="dms:UserMulti">
            <xsd:sequence>
              <xsd:element name="UserInfo" minOccurs="0" maxOccurs="unbounded">
                <xsd:complexType>
                  <xsd:sequence>
                    <xsd:element name="DisplayName" type="xsd:string" minOccurs="0"/>
                    <xsd:element name="AccountId" type="dms:UserId" minOccurs="0" nillable="true"/>
                    <xsd:element name="AccountType" type="xsd:string" minOccurs="0"/>
                  </xsd:sequence>
                </xsd:complexType>
              </xsd:element>
            </xsd:sequence>
          </xsd:extension>
        </xsd:complexContent>
      </xsd:complexType>
    </xsd:element>
  </xsd:schema>
  <xsd:schema xmlns="http://schemas.openxmlformats.org/package/2006/metadata/core-properties" xmlns:xsd="http://www.w3.org/2001/XMLSchema" xmlns:xsi="http://www.w3.org/2001/XMLSchema-instance" xmlns:dc="http://purl.org/dc/elements/1.1/" xmlns:dcterms="http://purl.org/dc/terms/" xmlns:odoc="http://schemas.microsoft.com/internal/obd" targetNamespace="http://schemas.openxmlformats.org/package/2006/metadata/core-properties" elementFormDefault="qualified" attributeFormDefault="unqualified" blockDefault="#all">
    <xsd:import namespace="http://purl.org/dc/elements/1.1/" schemaLocation="http://dublincore.org/schemas/xmls/qdc/2003/04/02/dc.xsd"/>
    <xsd:import namespace="http://purl.org/dc/terms/" schemaLocation="http://dublincore.org/schemas/xmls/qdc/2003/04/02/dcterms.xsd"/>
    <xsd:element name="coreProperties" type="CT_coreProperties"/>
    <xsd:complexType name="CT_coreProperties">
      <xsd:all>
        <xsd:element ref="dc:creator" minOccurs="0" maxOccurs="1"/>
        <xsd:element ref="dcterms:created" minOccurs="0" maxOccurs="1"/>
        <xsd:element ref="dc:identifier" minOccurs="0" maxOccurs="1"/>
        <xsd:element name="contentType" minOccurs="0" maxOccurs="1" type="xsd:string" ma:index="0" ma:displayName="Content Type"/>
        <xsd:element ref="dc:title" minOccurs="0" maxOccurs="1" ma:index="4" ma:displayName="Title"/>
        <xsd:element ref="dc:subject" minOccurs="0" maxOccurs="1"/>
        <xsd:element ref="dc:description" minOccurs="0" maxOccurs="1"/>
        <xsd:element name="keywords" minOccurs="0" maxOccurs="1" type="xsd:string"/>
        <xsd:element ref="dc:language" minOccurs="0" maxOccurs="1"/>
        <xsd:element name="category" minOccurs="0" maxOccurs="1" type="xsd:string"/>
        <xsd:element name="version" minOccurs="0" maxOccurs="1" type="xsd:string"/>
        <xsd:element name="revision" minOccurs="0" maxOccurs="1" type="xsd:string">
          <xsd:annotation>
            <xsd:documentation>
                        This value indicates the number of saves or revisions. The application is responsible for updating this value after each revision.
                    </xsd:documentation>
          </xsd:annotation>
        </xsd:element>
        <xsd:element name="lastModifiedBy" minOccurs="0" maxOccurs="1" type="xsd:string"/>
        <xsd:element ref="dcterms:modified" minOccurs="0" maxOccurs="1"/>
        <xsd:element name="contentStatus" minOccurs="0" maxOccurs="1" type="xsd:string"/>
      </xsd:all>
    </xsd:complexType>
  </xsd:schema>
  <xs:schema xmlns:pc="http://schemas.microsoft.com/office/infopath/2007/PartnerControls" xmlns:xs="http://www.w3.org/2001/XMLSchema" targetNamespace="http://schemas.microsoft.com/office/infopath/2007/PartnerControls" elementFormDefault="qualified" attributeFormDefault="unqualified">
    <xs:element name="Person">
      <xs:complexType>
        <xs:sequence>
          <xs:element ref="pc:DisplayName" minOccurs="0"/>
          <xs:element ref="pc:AccountId" minOccurs="0"/>
          <xs:element ref="pc:AccountType" minOccurs="0"/>
        </xs:sequence>
      </xs:complexType>
    </xs:element>
    <xs:element name="DisplayName" type="xs:string"/>
    <xs:element name="AccountId" type="xs:string"/>
    <xs:element name="AccountType" type="xs:string"/>
    <xs:element name="BDCAssociatedEntity">
      <xs:complexType>
        <xs:sequence>
          <xs:element ref="pc:BDCEntity" minOccurs="0" maxOccurs="unbounded"/>
        </xs:sequence>
        <xs:attribute ref="pc:EntityNamespace"/>
        <xs:attribute ref="pc:EntityName"/>
        <xs:attribute ref="pc:SystemInstanceName"/>
        <xs:attribute ref="pc:AssociationName"/>
      </xs:complexType>
    </xs:element>
    <xs:attribute name="EntityNamespace" type="xs:string"/>
    <xs:attribute name="EntityName" type="xs:string"/>
    <xs:attribute name="SystemInstanceName" type="xs:string"/>
    <xs:attribute name="AssociationName" type="xs:string"/>
    <xs:element name="BDCEntity">
      <xs:complexType>
        <xs:sequence>
          <xs:element ref="pc:EntityDisplayName" minOccurs="0"/>
          <xs:element ref="pc:EntityInstanceReference" minOccurs="0"/>
          <xs:element ref="pc:EntityId1" minOccurs="0"/>
          <xs:element ref="pc:EntityId2" minOccurs="0"/>
          <xs:element ref="pc:EntityId3" minOccurs="0"/>
          <xs:element ref="pc:EntityId4" minOccurs="0"/>
          <xs:element ref="pc:EntityId5" minOccurs="0"/>
        </xs:sequence>
      </xs:complexType>
    </xs:element>
    <xs:element name="EntityDisplayName" type="xs:string"/>
    <xs:element name="EntityInstanceReference" type="xs:string"/>
    <xs:element name="EntityId1" type="xs:string"/>
    <xs:element name="EntityId2" type="xs:string"/>
    <xs:element name="EntityId3" type="xs:string"/>
    <xs:element name="EntityId4" type="xs:string"/>
    <xs:element name="EntityId5" type="xs:string"/>
    <xs:element name="Terms">
      <xs:complexType>
        <xs:sequence>
          <xs:element ref="pc:TermInfo" minOccurs="0" maxOccurs="unbounded"/>
        </xs:sequence>
      </xs:complexType>
    </xs:element>
    <xs:element name="TermInfo">
      <xs:complexType>
        <xs:sequence>
          <xs:element ref="pc:TermName" minOccurs="0"/>
          <xs:element ref="pc:TermId" minOccurs="0"/>
        </xs:sequence>
      </xs:complexType>
    </xs:element>
    <xs:element name="TermName" type="xs:string"/>
    <xs:element name="TermId" type="xs:string"/>
  </xs:schema>
</ct:contentTypeSchema>
</file>

<file path=customXml/itemProps1.xml><?xml version="1.0" encoding="utf-8"?>
<ds:datastoreItem xmlns:ds="http://schemas.openxmlformats.org/officeDocument/2006/customXml" ds:itemID="{66B15645-4C1D-45EE-BF10-02817D698A65}">
  <ds:schemaRefs>
    <ds:schemaRef ds:uri="http://schemas.microsoft.com/sharepoint/v3/contenttype/forms"/>
  </ds:schemaRefs>
</ds:datastoreItem>
</file>

<file path=customXml/itemProps2.xml><?xml version="1.0" encoding="utf-8"?>
<ds:datastoreItem xmlns:ds="http://schemas.openxmlformats.org/officeDocument/2006/customXml" ds:itemID="{36F5DDE1-C604-47C7-9BE6-999EDB536740}">
  <ds:schemaRefs>
    <ds:schemaRef ds:uri="http://schemas.openxmlformats.org/officeDocument/2006/bibliography"/>
  </ds:schemaRefs>
</ds:datastoreItem>
</file>

<file path=customXml/itemProps3.xml><?xml version="1.0" encoding="utf-8"?>
<ds:datastoreItem xmlns:ds="http://schemas.openxmlformats.org/officeDocument/2006/customXml" ds:itemID="{5B422A26-FA12-487A-85C7-E25B661D1DFD}">
  <ds:schemaRefs>
    <ds:schemaRef ds:uri="http://schemas.microsoft.com/office/2006/metadata/properties"/>
    <ds:schemaRef ds:uri="http://schemas.microsoft.com/office/infopath/2007/PartnerControls"/>
  </ds:schemaRefs>
</ds:datastoreItem>
</file>

<file path=customXml/itemProps4.xml><?xml version="1.0" encoding="utf-8"?>
<ds:datastoreItem xmlns:ds="http://schemas.openxmlformats.org/officeDocument/2006/customXml" ds:itemID="{686520FA-12D5-4A1D-8201-595346431F97}">
  <ds:schemaRefs>
    <ds:schemaRef ds:uri="http://schemas.microsoft.com/office/2006/metadata/contentType"/>
    <ds:schemaRef ds:uri="http://schemas.microsoft.com/office/2006/metadata/properties/metaAttributes"/>
    <ds:schemaRef ds:uri="http://www.w3.org/2001/XMLSchema"/>
    <ds:schemaRef ds:uri="http://schemas.microsoft.com/office/2006/metadata/properties"/>
    <ds:schemaRef ds:uri="4119c210-d886-4de4-ba30-7722e55a3b0b"/>
    <ds:schemaRef ds:uri="http://schemas.microsoft.com/office/2006/documentManagement/types"/>
    <ds:schemaRef ds:uri="http://schemas.microsoft.com/office/infopath/2007/PartnerControls"/>
    <ds:schemaRef ds:uri="http://schemas.openxmlformats.org/package/2006/metadata/core-properties"/>
    <ds:schemaRef ds:uri="http://purl.org/dc/elements/1.1/"/>
    <ds:schemaRef ds:uri="http://purl.org/dc/terms/"/>
    <ds:schemaRef ds:uri="http://schemas.microsoft.com/internal/obd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</TotalTime>
  <Pages>4</Pages>
  <Words>660</Words>
  <Characters>3766</Characters>
  <Application>Microsoft Office Word</Application>
  <DocSecurity>0</DocSecurity>
  <Lines>31</Lines>
  <Paragraphs>8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WOG ICT</Company>
  <LinksUpToDate>false</LinksUpToDate>
  <CharactersWithSpaces>4418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Dawn ZHOU (NYC)</dc:creator>
  <cp:keywords/>
  <dc:description/>
  <cp:lastModifiedBy>Mandy LIM (NYC)</cp:lastModifiedBy>
  <cp:revision>16</cp:revision>
  <cp:lastPrinted>2020-01-14T09:18:00Z</cp:lastPrinted>
  <dcterms:created xsi:type="dcterms:W3CDTF">2022-03-22T04:08:00Z</dcterms:created>
  <dcterms:modified xsi:type="dcterms:W3CDTF">2022-05-09T02:02:00Z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ontentTypeId">
    <vt:lpwstr>0x010100BBDCBB84A94E5746BC1C123B1480199F</vt:lpwstr>
  </property>
  <property fmtid="{D5CDD505-2E9C-101B-9397-08002B2CF9AE}" pid="3" name="MSIP_Label_4f288355-fb4c-44cd-b9ca-40cfc2aee5f8_Enabled">
    <vt:lpwstr>true</vt:lpwstr>
  </property>
  <property fmtid="{D5CDD505-2E9C-101B-9397-08002B2CF9AE}" pid="4" name="MSIP_Label_4f288355-fb4c-44cd-b9ca-40cfc2aee5f8_SetDate">
    <vt:lpwstr>2021-11-02T05:16:13Z</vt:lpwstr>
  </property>
  <property fmtid="{D5CDD505-2E9C-101B-9397-08002B2CF9AE}" pid="5" name="MSIP_Label_4f288355-fb4c-44cd-b9ca-40cfc2aee5f8_Method">
    <vt:lpwstr>Standard</vt:lpwstr>
  </property>
  <property fmtid="{D5CDD505-2E9C-101B-9397-08002B2CF9AE}" pid="6" name="MSIP_Label_4f288355-fb4c-44cd-b9ca-40cfc2aee5f8_Name">
    <vt:lpwstr>Non Sensitive_1</vt:lpwstr>
  </property>
  <property fmtid="{D5CDD505-2E9C-101B-9397-08002B2CF9AE}" pid="7" name="MSIP_Label_4f288355-fb4c-44cd-b9ca-40cfc2aee5f8_SiteId">
    <vt:lpwstr>0b11c524-9a1c-4e1b-84cb-6336aefc2243</vt:lpwstr>
  </property>
  <property fmtid="{D5CDD505-2E9C-101B-9397-08002B2CF9AE}" pid="8" name="MSIP_Label_4f288355-fb4c-44cd-b9ca-40cfc2aee5f8_ActionId">
    <vt:lpwstr>624fbeb7-c0ac-422c-ad5e-fa2b884e5b75</vt:lpwstr>
  </property>
  <property fmtid="{D5CDD505-2E9C-101B-9397-08002B2CF9AE}" pid="9" name="MSIP_Label_4f288355-fb4c-44cd-b9ca-40cfc2aee5f8_ContentBits">
    <vt:lpwstr>0</vt:lpwstr>
  </property>
</Properties>
</file>